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0D52" w:rsidRDefault="007E0D52" w:rsidP="00474842">
      <w:pPr>
        <w:rPr>
          <w:rFonts w:asciiTheme="minorEastAsia" w:hAnsiTheme="minorEastAsia"/>
          <w:sz w:val="28"/>
          <w:szCs w:val="28"/>
        </w:rPr>
      </w:pPr>
    </w:p>
    <w:p w:rsidR="007E0D52" w:rsidRDefault="007E0D52" w:rsidP="00474842">
      <w:pPr>
        <w:rPr>
          <w:rFonts w:asciiTheme="minorEastAsia" w:hAnsiTheme="minorEastAsia"/>
          <w:sz w:val="28"/>
          <w:szCs w:val="28"/>
        </w:rPr>
      </w:pPr>
    </w:p>
    <w:p w:rsidR="002B29C8" w:rsidRDefault="002B29C8" w:rsidP="00474842">
      <w:pPr>
        <w:rPr>
          <w:rFonts w:asciiTheme="minorEastAsia" w:hAnsiTheme="minorEastAsia"/>
          <w:sz w:val="28"/>
          <w:szCs w:val="28"/>
        </w:rPr>
      </w:pPr>
    </w:p>
    <w:p w:rsidR="007E0D52" w:rsidRPr="00C651A1" w:rsidRDefault="007E0D52" w:rsidP="003573F5">
      <w:pPr>
        <w:rPr>
          <w:rFonts w:asciiTheme="minorEastAsia" w:hAnsiTheme="minorEastAsia"/>
          <w:sz w:val="28"/>
          <w:szCs w:val="28"/>
        </w:rPr>
      </w:pPr>
    </w:p>
    <w:p w:rsidR="007E0D52" w:rsidRPr="00C651A1" w:rsidRDefault="007E0D52" w:rsidP="007E0D52">
      <w:pPr>
        <w:ind w:leftChars="67" w:left="141" w:right="-1"/>
        <w:rPr>
          <w:rFonts w:asciiTheme="minorEastAsia" w:hAnsiTheme="minorEastAsia"/>
          <w:sz w:val="28"/>
          <w:szCs w:val="28"/>
        </w:rPr>
      </w:pPr>
    </w:p>
    <w:p w:rsidR="007E0D52" w:rsidRPr="00C651A1" w:rsidRDefault="007E0D52" w:rsidP="007E0D52">
      <w:pPr>
        <w:ind w:firstLineChars="2500" w:firstLine="7000"/>
        <w:rPr>
          <w:rFonts w:asciiTheme="minorEastAsia" w:hAnsiTheme="minorEastAsia"/>
          <w:sz w:val="28"/>
          <w:szCs w:val="28"/>
        </w:rPr>
      </w:pPr>
      <w:bookmarkStart w:id="0" w:name="_Toc373226406"/>
    </w:p>
    <w:p w:rsidR="007E0D52" w:rsidRPr="00C651A1" w:rsidRDefault="007E0D52" w:rsidP="007E0D52">
      <w:pPr>
        <w:ind w:firstLineChars="1950" w:firstLine="5460"/>
        <w:rPr>
          <w:rFonts w:asciiTheme="minorEastAsia" w:hAnsiTheme="minorEastAsia"/>
          <w:sz w:val="28"/>
          <w:szCs w:val="28"/>
        </w:rPr>
      </w:pPr>
      <w:r>
        <w:rPr>
          <w:rFonts w:asciiTheme="minorEastAsia" w:hAnsiTheme="minorEastAsia" w:hint="eastAsia"/>
          <w:noProof/>
          <w:sz w:val="28"/>
          <w:szCs w:val="28"/>
        </w:rPr>
        <w:drawing>
          <wp:anchor distT="0" distB="0" distL="114300" distR="114300" simplePos="0" relativeHeight="25167462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1"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cstate="print"/>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C651A1">
        <w:rPr>
          <w:rFonts w:asciiTheme="minorEastAsia" w:hAnsiTheme="minorEastAsia" w:hint="eastAsia"/>
          <w:sz w:val="28"/>
          <w:szCs w:val="28"/>
        </w:rPr>
        <w:t xml:space="preserve">                       </w:t>
      </w:r>
    </w:p>
    <w:p w:rsidR="007E0D52" w:rsidRPr="00C651A1" w:rsidRDefault="007E0D52" w:rsidP="007E0D52">
      <w:pPr>
        <w:jc w:val="center"/>
        <w:rPr>
          <w:rFonts w:asciiTheme="minorEastAsia" w:hAnsiTheme="minorEastAsia"/>
          <w:sz w:val="28"/>
          <w:szCs w:val="28"/>
        </w:rPr>
      </w:pPr>
    </w:p>
    <w:p w:rsidR="007E0D52" w:rsidRPr="002A1F17" w:rsidRDefault="007E0D52" w:rsidP="007E0D52">
      <w:pPr>
        <w:jc w:val="center"/>
        <w:rPr>
          <w:rFonts w:ascii="黑体" w:eastAsia="黑体" w:hAnsi="黑体"/>
          <w:bCs/>
          <w:sz w:val="36"/>
          <w:szCs w:val="36"/>
        </w:rPr>
      </w:pPr>
      <w:r>
        <w:rPr>
          <w:rFonts w:asciiTheme="minorEastAsia" w:hAnsiTheme="minorEastAsia" w:hint="eastAsia"/>
          <w:bCs/>
          <w:spacing w:val="160"/>
          <w:kern w:val="0"/>
          <w:sz w:val="32"/>
          <w:szCs w:val="32"/>
        </w:rPr>
        <w:t xml:space="preserve">   </w:t>
      </w:r>
      <w:r w:rsidRPr="002A1F17">
        <w:rPr>
          <w:rFonts w:ascii="黑体" w:eastAsia="黑体" w:hAnsi="黑体" w:hint="eastAsia"/>
          <w:bCs/>
          <w:spacing w:val="160"/>
          <w:kern w:val="0"/>
          <w:sz w:val="36"/>
          <w:szCs w:val="36"/>
        </w:rPr>
        <w:t>内蒙古自治区肿瘤医</w:t>
      </w:r>
      <w:r w:rsidRPr="002A1F17">
        <w:rPr>
          <w:rFonts w:ascii="黑体" w:eastAsia="黑体" w:hAnsi="黑体" w:hint="eastAsia"/>
          <w:bCs/>
          <w:kern w:val="0"/>
          <w:sz w:val="36"/>
          <w:szCs w:val="36"/>
        </w:rPr>
        <w:t>院</w:t>
      </w:r>
    </w:p>
    <w:p w:rsidR="007E0D52" w:rsidRPr="002A1F17" w:rsidRDefault="007E0D52" w:rsidP="007E0D52">
      <w:pPr>
        <w:jc w:val="center"/>
        <w:rPr>
          <w:rFonts w:ascii="黑体" w:eastAsia="黑体" w:hAnsi="黑体"/>
          <w:bCs/>
          <w:kern w:val="0"/>
          <w:sz w:val="36"/>
          <w:szCs w:val="36"/>
        </w:rPr>
      </w:pPr>
      <w:r w:rsidRPr="002A1F17">
        <w:rPr>
          <w:rFonts w:ascii="黑体" w:eastAsia="黑体" w:hAnsi="黑体" w:hint="eastAsia"/>
          <w:bCs/>
          <w:spacing w:val="75"/>
          <w:kern w:val="0"/>
          <w:sz w:val="36"/>
          <w:szCs w:val="36"/>
        </w:rPr>
        <w:t xml:space="preserve">   </w:t>
      </w:r>
      <w:r>
        <w:rPr>
          <w:rFonts w:ascii="黑体" w:eastAsia="黑体" w:hAnsi="黑体" w:hint="eastAsia"/>
          <w:bCs/>
          <w:spacing w:val="75"/>
          <w:kern w:val="0"/>
          <w:sz w:val="36"/>
          <w:szCs w:val="36"/>
        </w:rPr>
        <w:t xml:space="preserve"> </w:t>
      </w:r>
      <w:r w:rsidRPr="002A1F17">
        <w:rPr>
          <w:rFonts w:ascii="黑体" w:eastAsia="黑体" w:hAnsi="黑体" w:hint="eastAsia"/>
          <w:bCs/>
          <w:spacing w:val="75"/>
          <w:kern w:val="0"/>
          <w:sz w:val="36"/>
          <w:szCs w:val="36"/>
        </w:rPr>
        <w:t>内蒙古医科大学附属人民医</w:t>
      </w:r>
      <w:r w:rsidRPr="002A1F17">
        <w:rPr>
          <w:rFonts w:ascii="黑体" w:eastAsia="黑体" w:hAnsi="黑体" w:hint="eastAsia"/>
          <w:bCs/>
          <w:kern w:val="0"/>
          <w:sz w:val="36"/>
          <w:szCs w:val="36"/>
        </w:rPr>
        <w:t>院</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r w:rsidRPr="00C651A1">
        <w:rPr>
          <w:rFonts w:asciiTheme="minorEastAsia" w:hAnsiTheme="minorEastAsia"/>
          <w:sz w:val="28"/>
          <w:szCs w:val="28"/>
        </w:rPr>
        <w:tab/>
      </w:r>
    </w:p>
    <w:p w:rsidR="007E0D52" w:rsidRPr="00C651A1" w:rsidRDefault="007E0D52" w:rsidP="007E0D52">
      <w:pPr>
        <w:tabs>
          <w:tab w:val="left" w:pos="3588"/>
        </w:tabs>
        <w:rPr>
          <w:rFonts w:asciiTheme="minorEastAsia" w:hAnsiTheme="minorEastAsia"/>
          <w:sz w:val="28"/>
          <w:szCs w:val="28"/>
        </w:rPr>
      </w:pPr>
    </w:p>
    <w:p w:rsidR="007E0D52" w:rsidRPr="00C651A1" w:rsidRDefault="007E0D52" w:rsidP="007E0D52">
      <w:pPr>
        <w:tabs>
          <w:tab w:val="left" w:pos="3588"/>
        </w:tabs>
        <w:rPr>
          <w:rFonts w:asciiTheme="minorEastAsia" w:hAnsiTheme="minorEastAsia"/>
          <w:sz w:val="28"/>
          <w:szCs w:val="28"/>
        </w:rPr>
      </w:pPr>
    </w:p>
    <w:p w:rsidR="007E0D52" w:rsidRPr="002A1F17" w:rsidRDefault="007E0D52" w:rsidP="007E0D52">
      <w:pPr>
        <w:jc w:val="center"/>
        <w:rPr>
          <w:rFonts w:ascii="黑体" w:eastAsia="黑体" w:hAnsi="黑体"/>
          <w:b/>
          <w:bCs/>
          <w:sz w:val="44"/>
          <w:szCs w:val="44"/>
        </w:rPr>
      </w:pPr>
      <w:r w:rsidRPr="002A1F17">
        <w:rPr>
          <w:rFonts w:ascii="黑体" w:eastAsia="黑体" w:hAnsi="黑体" w:hint="eastAsia"/>
          <w:b/>
          <w:bCs/>
          <w:sz w:val="44"/>
          <w:szCs w:val="44"/>
        </w:rPr>
        <w:t>自行采购询标文件</w:t>
      </w:r>
    </w:p>
    <w:p w:rsidR="007E0D52" w:rsidRPr="00C651A1" w:rsidRDefault="007E0D52" w:rsidP="007E0D52">
      <w:pPr>
        <w:rPr>
          <w:rFonts w:asciiTheme="minorEastAsia" w:hAnsiTheme="minorEastAsia"/>
          <w:sz w:val="28"/>
          <w:szCs w:val="28"/>
        </w:rPr>
      </w:pPr>
    </w:p>
    <w:p w:rsidR="007E0D52"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60"/>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采购项目名称：</w:t>
      </w:r>
      <w:r w:rsidR="0043089C">
        <w:rPr>
          <w:rFonts w:asciiTheme="minorEastAsia" w:hAnsiTheme="minorEastAsia" w:hint="eastAsia"/>
          <w:sz w:val="28"/>
          <w:szCs w:val="28"/>
        </w:rPr>
        <w:t>SPEC/CT保修</w:t>
      </w:r>
      <w:r w:rsidR="003324C4">
        <w:rPr>
          <w:rFonts w:asciiTheme="minorEastAsia" w:hAnsiTheme="minorEastAsia" w:hint="eastAsia"/>
          <w:sz w:val="28"/>
          <w:szCs w:val="28"/>
        </w:rPr>
        <w:t>服务</w:t>
      </w:r>
      <w:r w:rsidRPr="00C651A1">
        <w:rPr>
          <w:rFonts w:asciiTheme="minorEastAsia" w:hAnsiTheme="minorEastAsia" w:hint="eastAsia"/>
          <w:sz w:val="28"/>
          <w:szCs w:val="28"/>
        </w:rPr>
        <w:t xml:space="preserve">        </w:t>
      </w:r>
    </w:p>
    <w:p w:rsidR="007E0D52"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备案</w:t>
      </w:r>
      <w:r w:rsidRPr="00C651A1">
        <w:rPr>
          <w:rFonts w:asciiTheme="minorEastAsia" w:hAnsiTheme="minorEastAsia"/>
          <w:sz w:val="28"/>
          <w:szCs w:val="28"/>
        </w:rPr>
        <w:t>文件</w:t>
      </w:r>
      <w:r w:rsidRPr="00C651A1">
        <w:rPr>
          <w:rFonts w:asciiTheme="minorEastAsia" w:hAnsiTheme="minorEastAsia" w:hint="eastAsia"/>
          <w:sz w:val="28"/>
          <w:szCs w:val="28"/>
        </w:rPr>
        <w:t>编号：</w:t>
      </w:r>
      <w:r w:rsidR="003324C4">
        <w:rPr>
          <w:rFonts w:asciiTheme="minorEastAsia" w:hAnsiTheme="minorEastAsia" w:hint="eastAsia"/>
          <w:sz w:val="28"/>
          <w:szCs w:val="28"/>
        </w:rPr>
        <w:t>内财购备字【2020】</w:t>
      </w:r>
      <w:r w:rsidR="00B914BB">
        <w:rPr>
          <w:rFonts w:asciiTheme="minorEastAsia" w:hAnsiTheme="minorEastAsia" w:hint="eastAsia"/>
          <w:sz w:val="28"/>
          <w:szCs w:val="28"/>
        </w:rPr>
        <w:t>07331</w:t>
      </w:r>
    </w:p>
    <w:p w:rsidR="00973FE5" w:rsidRPr="00C651A1" w:rsidRDefault="00973FE5" w:rsidP="007E0D52">
      <w:pPr>
        <w:spacing w:line="360" w:lineRule="auto"/>
        <w:ind w:left="1259"/>
        <w:jc w:val="left"/>
        <w:rPr>
          <w:rFonts w:asciiTheme="minorEastAsia" w:hAnsiTheme="minorEastAsia"/>
          <w:sz w:val="28"/>
          <w:szCs w:val="28"/>
        </w:rPr>
      </w:pPr>
      <w:r>
        <w:rPr>
          <w:rFonts w:asciiTheme="minorEastAsia" w:hAnsiTheme="minorEastAsia" w:hint="eastAsia"/>
          <w:sz w:val="28"/>
          <w:szCs w:val="28"/>
        </w:rPr>
        <w:t>采 购 编  号：NMZL2020</w:t>
      </w:r>
      <w:r w:rsidR="00DF112D">
        <w:rPr>
          <w:rFonts w:asciiTheme="minorEastAsia" w:hAnsiTheme="minorEastAsia" w:hint="eastAsia"/>
          <w:sz w:val="28"/>
          <w:szCs w:val="28"/>
        </w:rPr>
        <w:t>01</w:t>
      </w:r>
      <w:r w:rsidR="00B914BB">
        <w:rPr>
          <w:rFonts w:asciiTheme="minorEastAsia" w:hAnsiTheme="minorEastAsia" w:hint="eastAsia"/>
          <w:sz w:val="28"/>
          <w:szCs w:val="28"/>
        </w:rPr>
        <w:t>8</w:t>
      </w:r>
    </w:p>
    <w:p w:rsidR="008B1C1C"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采 购 科  室：</w:t>
      </w:r>
      <w:r w:rsidR="003324C4">
        <w:rPr>
          <w:rFonts w:asciiTheme="minorEastAsia" w:hAnsiTheme="minorEastAsia" w:hint="eastAsia"/>
          <w:sz w:val="28"/>
          <w:szCs w:val="28"/>
        </w:rPr>
        <w:t>内蒙古医科大学附属人民医院</w:t>
      </w:r>
      <w:r w:rsidR="00B914BB">
        <w:rPr>
          <w:rFonts w:asciiTheme="minorEastAsia" w:hAnsiTheme="minorEastAsia" w:hint="eastAsia"/>
          <w:sz w:val="28"/>
          <w:szCs w:val="28"/>
        </w:rPr>
        <w:t>医学工程部</w:t>
      </w:r>
      <w:r w:rsidRPr="00C651A1">
        <w:rPr>
          <w:rFonts w:asciiTheme="minorEastAsia" w:hAnsiTheme="minorEastAsia" w:hint="eastAsia"/>
          <w:sz w:val="28"/>
          <w:szCs w:val="28"/>
        </w:rPr>
        <w:t xml:space="preserve">   </w:t>
      </w:r>
    </w:p>
    <w:p w:rsidR="008B1C1C" w:rsidRDefault="008B1C1C" w:rsidP="007E0D52">
      <w:pPr>
        <w:spacing w:line="360" w:lineRule="auto"/>
        <w:ind w:left="1259"/>
        <w:jc w:val="left"/>
        <w:rPr>
          <w:rFonts w:asciiTheme="minorEastAsia" w:hAnsiTheme="minorEastAsia"/>
          <w:sz w:val="28"/>
          <w:szCs w:val="28"/>
        </w:rPr>
      </w:pPr>
    </w:p>
    <w:p w:rsidR="007E0D52" w:rsidRPr="00C651A1" w:rsidRDefault="007E0D52" w:rsidP="007E0D52">
      <w:pPr>
        <w:spacing w:line="360" w:lineRule="auto"/>
        <w:ind w:left="1259"/>
        <w:jc w:val="left"/>
        <w:rPr>
          <w:rFonts w:asciiTheme="minorEastAsia" w:hAnsiTheme="minorEastAsia"/>
          <w:sz w:val="28"/>
          <w:szCs w:val="28"/>
        </w:rPr>
      </w:pPr>
      <w:r w:rsidRPr="00C651A1">
        <w:rPr>
          <w:rFonts w:asciiTheme="minorEastAsia" w:hAnsiTheme="minorEastAsia" w:hint="eastAsia"/>
          <w:sz w:val="28"/>
          <w:szCs w:val="28"/>
        </w:rPr>
        <w:t xml:space="preserve"> </w:t>
      </w:r>
    </w:p>
    <w:p w:rsidR="007E0D52" w:rsidRPr="00C651A1" w:rsidRDefault="007E0D52" w:rsidP="007E0D52">
      <w:pPr>
        <w:spacing w:line="360" w:lineRule="auto"/>
        <w:ind w:left="1259"/>
        <w:jc w:val="left"/>
        <w:rPr>
          <w:rFonts w:asciiTheme="minorEastAsia" w:hAnsiTheme="minorEastAsia"/>
          <w:sz w:val="28"/>
          <w:szCs w:val="28"/>
          <w:u w:val="single"/>
        </w:rPr>
      </w:pPr>
    </w:p>
    <w:p w:rsidR="007E0D52" w:rsidRPr="00C651A1" w:rsidRDefault="007E0D52" w:rsidP="007E0D52">
      <w:pPr>
        <w:spacing w:line="360" w:lineRule="auto"/>
        <w:ind w:left="1260"/>
        <w:jc w:val="left"/>
        <w:rPr>
          <w:rFonts w:asciiTheme="minorEastAsia" w:hAnsiTheme="minorEastAsia"/>
          <w:sz w:val="28"/>
          <w:szCs w:val="28"/>
        </w:rPr>
      </w:pPr>
    </w:p>
    <w:p w:rsidR="007E0D52" w:rsidRPr="00C651A1" w:rsidRDefault="007E0D52" w:rsidP="007E0D52">
      <w:pPr>
        <w:spacing w:line="360" w:lineRule="auto"/>
        <w:ind w:leftChars="600" w:left="1260" w:firstLineChars="200" w:firstLine="560"/>
        <w:jc w:val="left"/>
        <w:rPr>
          <w:rFonts w:asciiTheme="minorEastAsia" w:hAnsiTheme="minorEastAsia"/>
          <w:sz w:val="28"/>
          <w:szCs w:val="28"/>
        </w:rPr>
      </w:pPr>
      <w:r w:rsidRPr="00C651A1">
        <w:rPr>
          <w:rFonts w:asciiTheme="minorEastAsia" w:hAnsiTheme="minorEastAsia" w:hint="eastAsia"/>
          <w:sz w:val="28"/>
          <w:szCs w:val="28"/>
        </w:rPr>
        <w:t xml:space="preserve">填 报 日 期 </w:t>
      </w:r>
      <w:r w:rsidRPr="00C651A1">
        <w:rPr>
          <w:rFonts w:asciiTheme="minorEastAsia" w:hAnsiTheme="minorEastAsia" w:hint="eastAsia"/>
          <w:sz w:val="28"/>
          <w:szCs w:val="28"/>
          <w:u w:val="single"/>
        </w:rPr>
        <w:t xml:space="preserve">  </w:t>
      </w:r>
      <w:r w:rsidR="003324C4">
        <w:rPr>
          <w:rFonts w:asciiTheme="minorEastAsia" w:hAnsiTheme="minorEastAsia" w:hint="eastAsia"/>
          <w:sz w:val="28"/>
          <w:szCs w:val="28"/>
          <w:u w:val="single"/>
        </w:rPr>
        <w:t>2020</w:t>
      </w:r>
      <w:r w:rsidRPr="00C651A1">
        <w:rPr>
          <w:rFonts w:asciiTheme="minorEastAsia" w:hAnsiTheme="minorEastAsia" w:hint="eastAsia"/>
          <w:sz w:val="28"/>
          <w:szCs w:val="28"/>
          <w:u w:val="single"/>
        </w:rPr>
        <w:t xml:space="preserve">  </w:t>
      </w:r>
      <w:r w:rsidRPr="00C651A1">
        <w:rPr>
          <w:rFonts w:asciiTheme="minorEastAsia" w:hAnsiTheme="minorEastAsia" w:hint="eastAsia"/>
          <w:sz w:val="28"/>
          <w:szCs w:val="28"/>
        </w:rPr>
        <w:t>年</w:t>
      </w:r>
      <w:r w:rsidR="00B914BB">
        <w:rPr>
          <w:rFonts w:asciiTheme="minorEastAsia" w:hAnsiTheme="minorEastAsia" w:hint="eastAsia"/>
          <w:sz w:val="28"/>
          <w:szCs w:val="28"/>
          <w:u w:val="single"/>
        </w:rPr>
        <w:t>8</w:t>
      </w:r>
      <w:r w:rsidRPr="00C651A1">
        <w:rPr>
          <w:rFonts w:asciiTheme="minorEastAsia" w:hAnsiTheme="minorEastAsia" w:hint="eastAsia"/>
          <w:sz w:val="28"/>
          <w:szCs w:val="28"/>
        </w:rPr>
        <w:t>月</w:t>
      </w:r>
      <w:r w:rsidR="00B914BB">
        <w:rPr>
          <w:rFonts w:asciiTheme="minorEastAsia" w:hAnsiTheme="minorEastAsia" w:hint="eastAsia"/>
          <w:sz w:val="28"/>
          <w:szCs w:val="28"/>
          <w:u w:val="single"/>
        </w:rPr>
        <w:t xml:space="preserve"> 2</w:t>
      </w:r>
      <w:r w:rsidR="00DB7664">
        <w:rPr>
          <w:rFonts w:asciiTheme="minorEastAsia" w:hAnsiTheme="minorEastAsia" w:hint="eastAsia"/>
          <w:sz w:val="28"/>
          <w:szCs w:val="28"/>
          <w:u w:val="single"/>
        </w:rPr>
        <w:t>6</w:t>
      </w:r>
      <w:r w:rsidRPr="00C651A1">
        <w:rPr>
          <w:rFonts w:asciiTheme="minorEastAsia" w:hAnsiTheme="minorEastAsia" w:hint="eastAsia"/>
          <w:sz w:val="28"/>
          <w:szCs w:val="28"/>
        </w:rPr>
        <w:t>日</w:t>
      </w:r>
    </w:p>
    <w:p w:rsidR="007E0D52" w:rsidRPr="00C651A1" w:rsidRDefault="007E0D52" w:rsidP="007E0D52">
      <w:pPr>
        <w:pStyle w:val="af9"/>
        <w:spacing w:before="0" w:after="0" w:line="360" w:lineRule="auto"/>
        <w:rPr>
          <w:rFonts w:asciiTheme="minorEastAsia" w:eastAsia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pStyle w:val="af9"/>
        <w:spacing w:before="0" w:after="0"/>
        <w:rPr>
          <w:rFonts w:asciiTheme="minorEastAsia" w:eastAsiaTheme="minorEastAsia" w:hAnsiTheme="minorEastAsia"/>
          <w:sz w:val="28"/>
          <w:szCs w:val="28"/>
        </w:rPr>
      </w:pPr>
    </w:p>
    <w:p w:rsidR="007E0D52" w:rsidRDefault="007E0D52" w:rsidP="007E0D52">
      <w:pPr>
        <w:pStyle w:val="af9"/>
        <w:spacing w:before="0" w:after="0"/>
        <w:rPr>
          <w:rFonts w:asciiTheme="minorEastAsia" w:eastAsiaTheme="minorEastAsia" w:hAnsiTheme="minorEastAsia"/>
          <w:sz w:val="32"/>
        </w:rPr>
      </w:pPr>
      <w:r w:rsidRPr="002A1F17">
        <w:rPr>
          <w:rFonts w:asciiTheme="minorEastAsia" w:eastAsiaTheme="minorEastAsia" w:hAnsiTheme="minorEastAsia"/>
          <w:sz w:val="32"/>
        </w:rPr>
        <w:t>目  录</w:t>
      </w:r>
      <w:bookmarkEnd w:id="0"/>
    </w:p>
    <w:p w:rsidR="007E0D52" w:rsidRPr="008626E8" w:rsidRDefault="007E0D52" w:rsidP="007E0D52"/>
    <w:p w:rsidR="007E0D52" w:rsidRPr="00C651A1" w:rsidRDefault="007E0D52" w:rsidP="007E0D52">
      <w:pPr>
        <w:rPr>
          <w:rFonts w:asciiTheme="minorEastAsia" w:hAnsiTheme="minorEastAsia"/>
          <w:b/>
          <w:sz w:val="28"/>
          <w:szCs w:val="28"/>
        </w:rPr>
      </w:pPr>
    </w:p>
    <w:p w:rsidR="007E0D52" w:rsidRPr="002A1F17" w:rsidRDefault="0017798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r w:rsidRPr="00177984">
        <w:rPr>
          <w:rFonts w:asciiTheme="minorEastAsia" w:eastAsiaTheme="minorEastAsia" w:hAnsiTheme="minorEastAsia"/>
          <w:b w:val="0"/>
          <w:szCs w:val="28"/>
        </w:rPr>
        <w:fldChar w:fldCharType="begin"/>
      </w:r>
      <w:r w:rsidR="007E0D52" w:rsidRPr="002A1F17">
        <w:rPr>
          <w:rFonts w:asciiTheme="minorEastAsia" w:eastAsiaTheme="minorEastAsia" w:hAnsiTheme="minorEastAsia"/>
          <w:b w:val="0"/>
          <w:szCs w:val="28"/>
        </w:rPr>
        <w:instrText xml:space="preserve"> TOC \o "1-1" \h \z \u </w:instrText>
      </w:r>
      <w:r w:rsidRPr="00177984">
        <w:rPr>
          <w:rFonts w:asciiTheme="minorEastAsia" w:eastAsiaTheme="minorEastAsia" w:hAnsiTheme="minorEastAsia"/>
          <w:b w:val="0"/>
          <w:szCs w:val="28"/>
        </w:rPr>
        <w:fldChar w:fldCharType="separate"/>
      </w:r>
      <w:hyperlink w:anchor="_Toc373226406" w:history="1">
        <w:r w:rsidR="007E0D52" w:rsidRPr="002A1F17">
          <w:rPr>
            <w:rStyle w:val="ab"/>
            <w:rFonts w:asciiTheme="minorEastAsia" w:eastAsiaTheme="minorEastAsia" w:hAnsiTheme="minorEastAsia"/>
            <w:b w:val="0"/>
            <w:noProof/>
            <w:color w:val="auto"/>
            <w:szCs w:val="28"/>
            <w:u w:val="none"/>
          </w:rPr>
          <w:t>目  录</w:t>
        </w:r>
      </w:hyperlink>
      <w:r w:rsidR="007E0D52" w:rsidRPr="002A1F17">
        <w:rPr>
          <w:rStyle w:val="ab"/>
          <w:rFonts w:asciiTheme="minorEastAsia" w:eastAsiaTheme="minorEastAsia" w:hAnsiTheme="minorEastAsia" w:hint="eastAsia"/>
          <w:b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w:t>
      </w:r>
    </w:p>
    <w:p w:rsidR="007E0D52" w:rsidRPr="002A1F17" w:rsidRDefault="0017798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7" w:history="1">
        <w:r w:rsidR="007E0D52" w:rsidRPr="002A1F17">
          <w:rPr>
            <w:rStyle w:val="ab"/>
            <w:rFonts w:asciiTheme="minorEastAsia" w:eastAsiaTheme="minorEastAsia" w:hAnsiTheme="minorEastAsia"/>
            <w:b w:val="0"/>
            <w:noProof/>
            <w:color w:val="auto"/>
            <w:szCs w:val="28"/>
            <w:u w:val="none"/>
          </w:rPr>
          <w:t>第一章</w:t>
        </w:r>
        <w:r w:rsidR="007E0D52" w:rsidRPr="002A1F17">
          <w:rPr>
            <w:rStyle w:val="ab"/>
            <w:rFonts w:asciiTheme="minorEastAsia" w:eastAsiaTheme="minorEastAsia" w:hAnsiTheme="minorEastAsia" w:hint="eastAsia"/>
            <w:b w:val="0"/>
            <w:noProof/>
            <w:color w:val="auto"/>
            <w:szCs w:val="28"/>
            <w:u w:val="none"/>
          </w:rPr>
          <w:t xml:space="preserve"> 询标公告</w:t>
        </w:r>
      </w:hyperlink>
      <w:r w:rsidR="007E0D52">
        <w:rPr>
          <w:rFonts w:asciiTheme="minorEastAsia" w:eastAsiaTheme="minorEastAsia" w:hAnsiTheme="minorEastAsia" w:hint="eastAsia"/>
          <w:szCs w:val="28"/>
        </w:rPr>
        <w:t xml:space="preserve"> </w:t>
      </w:r>
      <w:r w:rsidR="007E0D52" w:rsidRPr="002A1F17">
        <w:rPr>
          <w:rStyle w:val="ab"/>
          <w:rFonts w:asciiTheme="minorEastAsia" w:eastAsiaTheme="minorEastAsia" w:hAnsiTheme="minorEastAsia" w:hint="eastAsia"/>
          <w:b w:val="0"/>
          <w:caps w:val="0"/>
          <w:noProof/>
          <w:color w:val="auto"/>
          <w:szCs w:val="28"/>
          <w:u w:val="none"/>
        </w:rPr>
        <w:t>………………………………………</w:t>
      </w:r>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……………3</w:t>
      </w:r>
    </w:p>
    <w:p w:rsidR="007E0D52" w:rsidRPr="002A1F17" w:rsidRDefault="0017798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8" w:history="1">
        <w:r w:rsidR="007E0D52" w:rsidRPr="002A1F17">
          <w:rPr>
            <w:rStyle w:val="ab"/>
            <w:rFonts w:asciiTheme="minorEastAsia" w:eastAsiaTheme="minorEastAsia" w:hAnsiTheme="minorEastAsia"/>
            <w:b w:val="0"/>
            <w:noProof/>
            <w:color w:val="auto"/>
            <w:szCs w:val="28"/>
            <w:u w:val="none"/>
          </w:rPr>
          <w:t>第二章 响应供应商须知</w:t>
        </w:r>
      </w:hyperlink>
      <w:r w:rsidR="007E0D52">
        <w:rPr>
          <w:rStyle w:val="ab"/>
          <w:rFonts w:asciiTheme="minorEastAsia" w:eastAsiaTheme="minorEastAsia" w:hAnsiTheme="minorEastAsia" w:hint="eastAsia"/>
          <w:b w:val="0"/>
          <w:caps w:val="0"/>
          <w:noProof/>
          <w:color w:val="auto"/>
          <w:szCs w:val="28"/>
          <w:u w:val="none"/>
        </w:rPr>
        <w:t xml:space="preserve"> </w:t>
      </w:r>
      <w:r w:rsidR="007E0D52" w:rsidRPr="002A1F17">
        <w:rPr>
          <w:rStyle w:val="ab"/>
          <w:rFonts w:asciiTheme="minorEastAsia" w:eastAsiaTheme="minorEastAsia" w:hAnsiTheme="minorEastAsia" w:hint="eastAsia"/>
          <w:b w:val="0"/>
          <w:caps w:val="0"/>
          <w:noProof/>
          <w:color w:val="auto"/>
          <w:szCs w:val="28"/>
          <w:u w:val="none"/>
        </w:rPr>
        <w:t>………………………………………………5</w:t>
      </w:r>
    </w:p>
    <w:p w:rsidR="007E0D52" w:rsidRPr="002A1F17" w:rsidRDefault="0017798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09" w:history="1">
        <w:r w:rsidR="007E0D52" w:rsidRPr="002A1F17">
          <w:rPr>
            <w:rStyle w:val="ab"/>
            <w:rFonts w:asciiTheme="minorEastAsia" w:eastAsiaTheme="minorEastAsia" w:hAnsiTheme="minorEastAsia"/>
            <w:b w:val="0"/>
            <w:noProof/>
            <w:color w:val="auto"/>
            <w:szCs w:val="28"/>
            <w:u w:val="none"/>
          </w:rPr>
          <w:t>第三章 采购内容与技术要求</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………………………………………13</w:t>
      </w:r>
    </w:p>
    <w:p w:rsidR="007E0D52" w:rsidRPr="002A1F17" w:rsidRDefault="00177984" w:rsidP="007E0D52">
      <w:pPr>
        <w:pStyle w:val="10"/>
        <w:tabs>
          <w:tab w:val="right" w:leader="dot" w:pos="9628"/>
        </w:tabs>
        <w:spacing w:before="0" w:after="0" w:line="360" w:lineRule="auto"/>
        <w:ind w:firstLineChars="0" w:firstLine="0"/>
        <w:rPr>
          <w:rStyle w:val="ab"/>
          <w:rFonts w:asciiTheme="minorEastAsia" w:eastAsiaTheme="minorEastAsia" w:hAnsiTheme="minorEastAsia"/>
          <w:b w:val="0"/>
          <w:noProof/>
          <w:color w:val="auto"/>
          <w:szCs w:val="28"/>
          <w:u w:val="none"/>
        </w:rPr>
      </w:pPr>
      <w:hyperlink w:anchor="_Toc373226410" w:history="1">
        <w:r w:rsidR="007E0D52" w:rsidRPr="002A1F17">
          <w:rPr>
            <w:rStyle w:val="ab"/>
            <w:rFonts w:asciiTheme="minorEastAsia" w:eastAsiaTheme="minorEastAsia" w:hAnsiTheme="minorEastAsia"/>
            <w:b w:val="0"/>
            <w:noProof/>
            <w:color w:val="auto"/>
            <w:szCs w:val="28"/>
            <w:u w:val="none"/>
          </w:rPr>
          <w:t>第四章 评</w:t>
        </w:r>
        <w:r w:rsidR="007E0D52" w:rsidRPr="002A1F17">
          <w:rPr>
            <w:rStyle w:val="ab"/>
            <w:rFonts w:asciiTheme="minorEastAsia" w:eastAsiaTheme="minorEastAsia" w:hAnsiTheme="minorEastAsia" w:hint="eastAsia"/>
            <w:b w:val="0"/>
            <w:noProof/>
            <w:color w:val="auto"/>
            <w:szCs w:val="28"/>
            <w:u w:val="none"/>
          </w:rPr>
          <w:t>审</w:t>
        </w:r>
        <w:r w:rsidR="007E0D52" w:rsidRPr="002A1F17">
          <w:rPr>
            <w:rStyle w:val="ab"/>
            <w:rFonts w:asciiTheme="minorEastAsia" w:eastAsiaTheme="minorEastAsia" w:hAnsiTheme="minorEastAsia"/>
            <w:b w:val="0"/>
            <w:noProof/>
            <w:color w:val="auto"/>
            <w:szCs w:val="28"/>
            <w:u w:val="none"/>
          </w:rPr>
          <w:t>办法</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……………………………………………15</w:t>
      </w:r>
    </w:p>
    <w:p w:rsidR="007E0D52" w:rsidRPr="002A1F17" w:rsidRDefault="007E0D52" w:rsidP="007E0D52">
      <w:pPr>
        <w:pStyle w:val="10"/>
        <w:tabs>
          <w:tab w:val="right" w:leader="dot" w:pos="9628"/>
        </w:tabs>
        <w:spacing w:before="0" w:after="0" w:line="360" w:lineRule="auto"/>
        <w:ind w:firstLineChars="0" w:firstLine="0"/>
        <w:rPr>
          <w:rFonts w:asciiTheme="minorEastAsia" w:eastAsiaTheme="minorEastAsia" w:hAnsiTheme="minorEastAsia"/>
          <w:b w:val="0"/>
          <w:noProof/>
          <w:szCs w:val="28"/>
        </w:rPr>
      </w:pPr>
      <w:r w:rsidRPr="002A1F17">
        <w:rPr>
          <w:rStyle w:val="ab"/>
          <w:rFonts w:asciiTheme="minorEastAsia" w:eastAsiaTheme="minorEastAsia" w:hAnsiTheme="minorEastAsia" w:hint="eastAsia"/>
          <w:b w:val="0"/>
          <w:caps w:val="0"/>
          <w:noProof/>
          <w:color w:val="auto"/>
          <w:szCs w:val="28"/>
          <w:u w:val="none"/>
        </w:rPr>
        <w:t>第五章 响</w:t>
      </w:r>
      <w:r>
        <w:rPr>
          <w:rStyle w:val="ab"/>
          <w:rFonts w:asciiTheme="minorEastAsia" w:eastAsiaTheme="minorEastAsia" w:hAnsiTheme="minorEastAsia" w:hint="eastAsia"/>
          <w:b w:val="0"/>
          <w:caps w:val="0"/>
          <w:noProof/>
          <w:color w:val="auto"/>
          <w:szCs w:val="28"/>
          <w:u w:val="none"/>
        </w:rPr>
        <w:t>应文件格式…………</w:t>
      </w:r>
      <w:r w:rsidRPr="002A1F17">
        <w:rPr>
          <w:rStyle w:val="ab"/>
          <w:rFonts w:asciiTheme="minorEastAsia" w:eastAsiaTheme="minorEastAsia" w:hAnsiTheme="minorEastAsia" w:hint="eastAsia"/>
          <w:b w:val="0"/>
          <w:caps w:val="0"/>
          <w:noProof/>
          <w:color w:val="auto"/>
          <w:szCs w:val="28"/>
          <w:u w:val="none"/>
        </w:rPr>
        <w:t>………………………………………17</w:t>
      </w:r>
    </w:p>
    <w:p w:rsidR="007E0D52" w:rsidRPr="002A1F17" w:rsidRDefault="00177984" w:rsidP="007E0D52">
      <w:pPr>
        <w:pStyle w:val="10"/>
        <w:tabs>
          <w:tab w:val="right" w:leader="dot" w:pos="9628"/>
        </w:tabs>
        <w:spacing w:before="0" w:after="0" w:line="360" w:lineRule="auto"/>
        <w:ind w:firstLineChars="0" w:firstLine="0"/>
        <w:rPr>
          <w:rFonts w:asciiTheme="minorEastAsia" w:eastAsiaTheme="minorEastAsia" w:hAnsiTheme="minorEastAsia"/>
          <w:b w:val="0"/>
          <w:caps w:val="0"/>
          <w:noProof/>
          <w:szCs w:val="28"/>
        </w:rPr>
      </w:pPr>
      <w:hyperlink w:anchor="_Toc373226412" w:history="1">
        <w:r w:rsidR="007E0D52" w:rsidRPr="002A1F17">
          <w:rPr>
            <w:rStyle w:val="ab"/>
            <w:rFonts w:asciiTheme="minorEastAsia" w:eastAsiaTheme="minorEastAsia" w:hAnsiTheme="minorEastAsia"/>
            <w:b w:val="0"/>
            <w:noProof/>
            <w:color w:val="auto"/>
            <w:szCs w:val="28"/>
            <w:u w:val="none"/>
          </w:rPr>
          <w:t>第六章</w:t>
        </w:r>
        <w:r w:rsidR="007E0D52" w:rsidRPr="002A1F17">
          <w:rPr>
            <w:rStyle w:val="ab"/>
            <w:rFonts w:asciiTheme="minorEastAsia" w:eastAsiaTheme="minorEastAsia" w:hAnsiTheme="minorEastAsia" w:hint="eastAsia"/>
            <w:b w:val="0"/>
            <w:noProof/>
            <w:color w:val="auto"/>
            <w:szCs w:val="28"/>
            <w:u w:val="none"/>
          </w:rPr>
          <w:t xml:space="preserve"> 询价采购合同格式</w:t>
        </w:r>
      </w:hyperlink>
      <w:r w:rsidR="007E0D52">
        <w:rPr>
          <w:rStyle w:val="ab"/>
          <w:rFonts w:asciiTheme="minorEastAsia" w:eastAsiaTheme="minorEastAsia" w:hAnsiTheme="minorEastAsia" w:hint="eastAsia"/>
          <w:b w:val="0"/>
          <w:caps w:val="0"/>
          <w:noProof/>
          <w:color w:val="auto"/>
          <w:szCs w:val="28"/>
          <w:u w:val="none"/>
        </w:rPr>
        <w:t>……………</w:t>
      </w:r>
      <w:r w:rsidR="007E0D52" w:rsidRPr="002A1F17">
        <w:rPr>
          <w:rStyle w:val="ab"/>
          <w:rFonts w:asciiTheme="minorEastAsia" w:eastAsiaTheme="minorEastAsia" w:hAnsiTheme="minorEastAsia" w:hint="eastAsia"/>
          <w:b w:val="0"/>
          <w:caps w:val="0"/>
          <w:noProof/>
          <w:color w:val="auto"/>
          <w:szCs w:val="28"/>
          <w:u w:val="none"/>
        </w:rPr>
        <w:t>………………………………29</w:t>
      </w:r>
    </w:p>
    <w:p w:rsidR="007E0D52" w:rsidRPr="002A1F17" w:rsidRDefault="00177984" w:rsidP="007E0D52">
      <w:pPr>
        <w:spacing w:line="360" w:lineRule="auto"/>
        <w:rPr>
          <w:rFonts w:asciiTheme="minorEastAsia" w:hAnsiTheme="minorEastAsia"/>
          <w:sz w:val="28"/>
          <w:szCs w:val="28"/>
        </w:rPr>
      </w:pPr>
      <w:r w:rsidRPr="002A1F17">
        <w:rPr>
          <w:rFonts w:asciiTheme="minorEastAsia" w:hAnsiTheme="minorEastAsia"/>
          <w:sz w:val="28"/>
          <w:szCs w:val="28"/>
        </w:rPr>
        <w:fldChar w:fldCharType="end"/>
      </w:r>
    </w:p>
    <w:p w:rsidR="007E0D52" w:rsidRPr="00C651A1" w:rsidRDefault="007E0D52" w:rsidP="007E0D52">
      <w:pPr>
        <w:spacing w:line="360" w:lineRule="auto"/>
        <w:rPr>
          <w:rFonts w:asciiTheme="minorEastAsia" w:hAnsiTheme="minorEastAsia"/>
          <w:sz w:val="28"/>
          <w:szCs w:val="28"/>
        </w:rPr>
      </w:pPr>
    </w:p>
    <w:p w:rsidR="007E0D52" w:rsidRPr="005F6968" w:rsidRDefault="007E0D52" w:rsidP="007E0D52">
      <w:pPr>
        <w:pStyle w:val="af9"/>
        <w:spacing w:before="0" w:after="0"/>
        <w:rPr>
          <w:rFonts w:ascii="黑体" w:eastAsia="黑体" w:hAnsi="黑体"/>
          <w:sz w:val="32"/>
        </w:rPr>
      </w:pPr>
      <w:bookmarkStart w:id="1" w:name="_Toc373226407"/>
      <w:r w:rsidRPr="00C651A1">
        <w:rPr>
          <w:rFonts w:asciiTheme="minorEastAsia" w:eastAsiaTheme="minorEastAsia" w:hAnsiTheme="minorEastAsia"/>
          <w:b w:val="0"/>
          <w:bCs w:val="0"/>
          <w:sz w:val="28"/>
          <w:szCs w:val="28"/>
        </w:rPr>
        <w:br w:type="page"/>
      </w:r>
      <w:r w:rsidRPr="005F6968">
        <w:rPr>
          <w:rFonts w:ascii="黑体" w:eastAsia="黑体" w:hAnsi="黑体"/>
          <w:sz w:val="32"/>
        </w:rPr>
        <w:lastRenderedPageBreak/>
        <w:t>第一章</w:t>
      </w:r>
      <w:bookmarkEnd w:id="1"/>
      <w:r w:rsidRPr="005F6968">
        <w:rPr>
          <w:rFonts w:ascii="黑体" w:eastAsia="黑体" w:hAnsi="黑体" w:hint="eastAsia"/>
          <w:sz w:val="32"/>
        </w:rPr>
        <w:t xml:space="preserve">  询标公告</w:t>
      </w:r>
    </w:p>
    <w:p w:rsidR="007E0D52" w:rsidRDefault="007E0D52" w:rsidP="007E0D52">
      <w:pPr>
        <w:pStyle w:val="1"/>
        <w:spacing w:line="240" w:lineRule="auto"/>
        <w:jc w:val="center"/>
        <w:rPr>
          <w:rFonts w:hAnsi="黑体" w:cstheme="minorBidi"/>
          <w:b w:val="0"/>
          <w:caps w:val="0"/>
          <w:spacing w:val="0"/>
          <w:kern w:val="2"/>
          <w:sz w:val="32"/>
          <w:szCs w:val="32"/>
        </w:rPr>
      </w:pPr>
      <w:bookmarkStart w:id="2" w:name="_Toc373226408"/>
    </w:p>
    <w:p w:rsidR="000E75CB" w:rsidRDefault="000E75CB" w:rsidP="000E75CB">
      <w:pPr>
        <w:pStyle w:val="1"/>
        <w:spacing w:line="240" w:lineRule="auto"/>
        <w:rPr>
          <w:rFonts w:hAnsi="黑体" w:cstheme="minorBidi"/>
          <w:b w:val="0"/>
          <w:caps w:val="0"/>
          <w:spacing w:val="0"/>
          <w:kern w:val="2"/>
          <w:sz w:val="32"/>
          <w:szCs w:val="32"/>
        </w:rPr>
      </w:pPr>
    </w:p>
    <w:p w:rsidR="000E75CB" w:rsidRPr="008D2CAE" w:rsidRDefault="000E75CB" w:rsidP="000E75CB">
      <w:pPr>
        <w:pStyle w:val="1"/>
        <w:spacing w:line="240" w:lineRule="auto"/>
        <w:jc w:val="center"/>
        <w:rPr>
          <w:rFonts w:hAnsi="黑体" w:cstheme="minorBidi"/>
          <w:b w:val="0"/>
          <w:caps w:val="0"/>
          <w:spacing w:val="0"/>
          <w:kern w:val="2"/>
          <w:sz w:val="32"/>
          <w:szCs w:val="32"/>
        </w:rPr>
      </w:pPr>
      <w:r w:rsidRPr="008D2CAE">
        <w:rPr>
          <w:rFonts w:hAnsi="黑体" w:cstheme="minorBidi" w:hint="eastAsia"/>
          <w:b w:val="0"/>
          <w:caps w:val="0"/>
          <w:spacing w:val="0"/>
          <w:kern w:val="2"/>
          <w:sz w:val="32"/>
          <w:szCs w:val="32"/>
        </w:rPr>
        <w:t>内蒙古医科大学附属人民医院</w:t>
      </w:r>
    </w:p>
    <w:p w:rsidR="000E75CB" w:rsidRPr="008D2CAE" w:rsidRDefault="00B914BB" w:rsidP="000E75CB">
      <w:pPr>
        <w:pStyle w:val="1"/>
        <w:spacing w:line="240" w:lineRule="auto"/>
        <w:jc w:val="center"/>
        <w:rPr>
          <w:rFonts w:hAnsi="黑体" w:cstheme="minorBidi"/>
          <w:b w:val="0"/>
          <w:caps w:val="0"/>
          <w:spacing w:val="0"/>
          <w:kern w:val="2"/>
          <w:sz w:val="32"/>
          <w:szCs w:val="32"/>
          <w:u w:val="single"/>
        </w:rPr>
      </w:pPr>
      <w:r w:rsidRPr="00B914BB">
        <w:rPr>
          <w:rFonts w:hAnsi="黑体" w:cstheme="minorBidi" w:hint="eastAsia"/>
          <w:b w:val="0"/>
          <w:caps w:val="0"/>
          <w:spacing w:val="0"/>
          <w:kern w:val="2"/>
          <w:sz w:val="32"/>
          <w:szCs w:val="32"/>
          <w:u w:val="single"/>
        </w:rPr>
        <w:t>放射性设备防护性及性能检测服务</w:t>
      </w:r>
      <w:r w:rsidR="000E75CB" w:rsidRPr="008D2CAE">
        <w:rPr>
          <w:rFonts w:hAnsi="黑体" w:cstheme="minorBidi" w:hint="eastAsia"/>
          <w:b w:val="0"/>
          <w:caps w:val="0"/>
          <w:spacing w:val="0"/>
          <w:kern w:val="2"/>
          <w:sz w:val="32"/>
          <w:szCs w:val="32"/>
        </w:rPr>
        <w:t>采购项目询标公告</w:t>
      </w:r>
    </w:p>
    <w:p w:rsidR="000E75CB" w:rsidRPr="002A1F17" w:rsidRDefault="000E75CB" w:rsidP="000E75CB"/>
    <w:p w:rsidR="000E75CB" w:rsidRPr="008D2CAE" w:rsidRDefault="000E75CB" w:rsidP="000E75CB">
      <w:pPr>
        <w:spacing w:line="400" w:lineRule="exact"/>
        <w:ind w:firstLineChars="200" w:firstLine="560"/>
        <w:jc w:val="left"/>
        <w:rPr>
          <w:rFonts w:asciiTheme="minorEastAsia" w:hAnsiTheme="minorEastAsia"/>
          <w:sz w:val="28"/>
          <w:szCs w:val="28"/>
        </w:rPr>
      </w:pPr>
      <w:r w:rsidRPr="008D2CAE">
        <w:rPr>
          <w:rFonts w:asciiTheme="minorEastAsia" w:hAnsiTheme="minorEastAsia" w:hint="eastAsia"/>
          <w:sz w:val="28"/>
          <w:szCs w:val="28"/>
        </w:rPr>
        <w:t>内蒙古医科大学附属人民医院（内蒙古自治区肿瘤医院）</w:t>
      </w:r>
      <w:r w:rsidRPr="008D2CAE">
        <w:rPr>
          <w:rFonts w:asciiTheme="minorEastAsia" w:hAnsiTheme="minorEastAsia"/>
          <w:sz w:val="28"/>
          <w:szCs w:val="28"/>
        </w:rPr>
        <w:t>采用</w:t>
      </w:r>
      <w:r w:rsidRPr="008D2CAE">
        <w:rPr>
          <w:rFonts w:asciiTheme="minorEastAsia" w:hAnsiTheme="minorEastAsia" w:hint="eastAsia"/>
          <w:sz w:val="28"/>
          <w:szCs w:val="28"/>
        </w:rPr>
        <w:t>询标的方式</w:t>
      </w:r>
      <w:r w:rsidRPr="008D2CAE">
        <w:rPr>
          <w:rFonts w:asciiTheme="minorEastAsia" w:hAnsiTheme="minorEastAsia"/>
          <w:sz w:val="28"/>
          <w:szCs w:val="28"/>
        </w:rPr>
        <w:t>采购</w:t>
      </w:r>
      <w:r w:rsidR="00B914BB" w:rsidRPr="00B914BB">
        <w:rPr>
          <w:rFonts w:asciiTheme="minorEastAsia" w:hAnsiTheme="minorEastAsia" w:hint="eastAsia"/>
          <w:sz w:val="28"/>
          <w:szCs w:val="28"/>
          <w:u w:val="single"/>
        </w:rPr>
        <w:t>放射性设备防护性及性能检测服务</w:t>
      </w:r>
      <w:r w:rsidRPr="008D2CAE">
        <w:rPr>
          <w:rFonts w:asciiTheme="minorEastAsia" w:hAnsiTheme="minorEastAsia" w:hint="eastAsia"/>
          <w:sz w:val="28"/>
          <w:szCs w:val="28"/>
        </w:rPr>
        <w:t>项目</w:t>
      </w:r>
      <w:r w:rsidRPr="008D2CAE">
        <w:rPr>
          <w:rFonts w:asciiTheme="minorEastAsia" w:hAnsiTheme="minorEastAsia"/>
          <w:sz w:val="28"/>
          <w:szCs w:val="28"/>
        </w:rPr>
        <w:t>。欢迎符合资格条件的供应商前来报名参加。</w:t>
      </w:r>
    </w:p>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一、项目概述</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1、名称与编号</w:t>
      </w:r>
    </w:p>
    <w:p w:rsidR="000E75CB" w:rsidRPr="008D2CAE" w:rsidRDefault="000E75CB" w:rsidP="000E75CB">
      <w:pPr>
        <w:spacing w:line="400" w:lineRule="exact"/>
        <w:ind w:firstLineChars="177" w:firstLine="496"/>
        <w:jc w:val="left"/>
        <w:rPr>
          <w:rFonts w:asciiTheme="minorEastAsia" w:hAnsiTheme="minorEastAsia"/>
          <w:sz w:val="28"/>
          <w:szCs w:val="28"/>
        </w:rPr>
      </w:pPr>
      <w:r w:rsidRPr="008D2CAE">
        <w:rPr>
          <w:rFonts w:asciiTheme="minorEastAsia" w:hAnsiTheme="minorEastAsia"/>
          <w:sz w:val="28"/>
          <w:szCs w:val="28"/>
        </w:rPr>
        <w:t>项目名称：</w:t>
      </w:r>
      <w:r w:rsidR="00B914BB" w:rsidRPr="00B914BB">
        <w:rPr>
          <w:rFonts w:asciiTheme="minorEastAsia" w:hAnsiTheme="minorEastAsia" w:hint="eastAsia"/>
          <w:sz w:val="28"/>
          <w:szCs w:val="28"/>
        </w:rPr>
        <w:t>放射性设备防护性及性能检测服务</w:t>
      </w:r>
    </w:p>
    <w:p w:rsidR="000E75CB"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hint="eastAsia"/>
          <w:sz w:val="28"/>
          <w:szCs w:val="28"/>
        </w:rPr>
        <w:t>备案编号：内财购备字[2020]</w:t>
      </w:r>
      <w:r w:rsidRPr="008D2CAE">
        <w:rPr>
          <w:rFonts w:asciiTheme="minorEastAsia" w:hAnsiTheme="minorEastAsia" w:hint="eastAsia"/>
          <w:sz w:val="28"/>
          <w:szCs w:val="28"/>
          <w:u w:val="single"/>
        </w:rPr>
        <w:t xml:space="preserve"> </w:t>
      </w:r>
      <w:r w:rsidR="00B914BB">
        <w:rPr>
          <w:rFonts w:asciiTheme="minorEastAsia" w:hAnsiTheme="minorEastAsia" w:hint="eastAsia"/>
          <w:sz w:val="28"/>
          <w:szCs w:val="28"/>
          <w:u w:val="single"/>
        </w:rPr>
        <w:t>07331</w:t>
      </w:r>
      <w:r w:rsidRPr="008D2CAE">
        <w:rPr>
          <w:rFonts w:asciiTheme="minorEastAsia" w:hAnsiTheme="minorEastAsia" w:hint="eastAsia"/>
          <w:sz w:val="28"/>
          <w:szCs w:val="28"/>
        </w:rPr>
        <w:t>号</w:t>
      </w:r>
    </w:p>
    <w:p w:rsidR="000E75CB" w:rsidRPr="008D2CAE" w:rsidRDefault="000E75CB" w:rsidP="000E75CB">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采购编号：NMZL202001</w:t>
      </w:r>
      <w:r w:rsidR="00B914BB">
        <w:rPr>
          <w:rFonts w:asciiTheme="minorEastAsia" w:hAnsiTheme="minorEastAsia" w:hint="eastAsia"/>
          <w:sz w:val="28"/>
          <w:szCs w:val="28"/>
        </w:rPr>
        <w:t>8</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0E75CB" w:rsidRPr="008D2CAE" w:rsidTr="000E75CB">
        <w:tc>
          <w:tcPr>
            <w:tcW w:w="872"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预算金额</w:t>
            </w:r>
          </w:p>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（元）</w:t>
            </w:r>
          </w:p>
        </w:tc>
      </w:tr>
      <w:tr w:rsidR="000E75CB" w:rsidRPr="008D2CAE" w:rsidTr="000E75CB">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B914BB" w:rsidP="000E75CB">
            <w:pPr>
              <w:spacing w:line="400" w:lineRule="exact"/>
              <w:jc w:val="center"/>
              <w:rPr>
                <w:rFonts w:asciiTheme="minorEastAsia" w:hAnsiTheme="minorEastAsia"/>
                <w:sz w:val="28"/>
                <w:szCs w:val="28"/>
                <w:u w:val="single"/>
              </w:rPr>
            </w:pPr>
            <w:r w:rsidRPr="00B914BB">
              <w:rPr>
                <w:rFonts w:asciiTheme="minorEastAsia" w:hAnsiTheme="minorEastAsia" w:hint="eastAsia"/>
                <w:sz w:val="28"/>
                <w:szCs w:val="28"/>
                <w:u w:val="single"/>
              </w:rPr>
              <w:t>放射性设备防护性及性能检测服务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hint="eastAsia"/>
                <w:sz w:val="28"/>
                <w:szCs w:val="28"/>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详见询标文件</w:t>
            </w:r>
          </w:p>
          <w:p w:rsidR="000E75CB" w:rsidRPr="008D2CAE" w:rsidRDefault="000E75CB" w:rsidP="000E75CB">
            <w:pPr>
              <w:spacing w:line="400" w:lineRule="exact"/>
              <w:jc w:val="center"/>
              <w:rPr>
                <w:rFonts w:asciiTheme="minorEastAsia" w:hAnsiTheme="minorEastAsia"/>
                <w:sz w:val="28"/>
                <w:szCs w:val="28"/>
              </w:rPr>
            </w:pPr>
            <w:r w:rsidRPr="008D2CAE">
              <w:rPr>
                <w:rFonts w:asciiTheme="minorEastAsia" w:hAnsiTheme="minorEastAsia"/>
                <w:sz w:val="28"/>
                <w:szCs w:val="28"/>
              </w:rPr>
              <w:t>第</w:t>
            </w:r>
            <w:r w:rsidRPr="008D2CAE">
              <w:rPr>
                <w:rFonts w:asciiTheme="minorEastAsia" w:hAnsiTheme="minorEastAsia" w:hint="eastAsia"/>
                <w:sz w:val="28"/>
                <w:szCs w:val="28"/>
              </w:rPr>
              <w:t>三</w:t>
            </w:r>
            <w:r w:rsidRPr="008D2CAE">
              <w:rPr>
                <w:rFonts w:asciiTheme="minorEastAsia" w:hAnsiTheme="minorEastAsia"/>
                <w:sz w:val="28"/>
                <w:szCs w:val="28"/>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0E75CB" w:rsidRPr="008D2CAE" w:rsidRDefault="00B914BB" w:rsidP="000E75CB">
            <w:pPr>
              <w:spacing w:line="400" w:lineRule="exact"/>
              <w:jc w:val="center"/>
              <w:rPr>
                <w:rFonts w:asciiTheme="minorEastAsia" w:hAnsiTheme="minorEastAsia"/>
                <w:sz w:val="28"/>
                <w:szCs w:val="28"/>
              </w:rPr>
            </w:pPr>
            <w:r>
              <w:rPr>
                <w:rFonts w:asciiTheme="minorEastAsia" w:hAnsiTheme="minorEastAsia" w:hint="eastAsia"/>
                <w:sz w:val="28"/>
                <w:szCs w:val="28"/>
              </w:rPr>
              <w:t>105000</w:t>
            </w:r>
          </w:p>
        </w:tc>
      </w:tr>
    </w:tbl>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二、供应商的资格要求</w:t>
      </w:r>
    </w:p>
    <w:p w:rsidR="000E75CB" w:rsidRPr="008D2CAE" w:rsidRDefault="000E75CB" w:rsidP="000E75CB">
      <w:pPr>
        <w:spacing w:line="400" w:lineRule="exact"/>
        <w:ind w:firstLineChars="177" w:firstLine="496"/>
        <w:rPr>
          <w:rFonts w:asciiTheme="minorEastAsia" w:hAnsiTheme="minorEastAsia"/>
          <w:sz w:val="28"/>
          <w:szCs w:val="28"/>
        </w:rPr>
      </w:pPr>
      <w:r w:rsidRPr="008D2CAE">
        <w:rPr>
          <w:rFonts w:asciiTheme="minorEastAsia" w:hAnsiTheme="minorEastAsia"/>
          <w:sz w:val="28"/>
          <w:szCs w:val="28"/>
        </w:rPr>
        <w:t>1、</w:t>
      </w:r>
      <w:r w:rsidRPr="008D2CAE">
        <w:rPr>
          <w:rFonts w:asciiTheme="minorEastAsia" w:hAnsiTheme="minorEastAsia" w:hint="eastAsia"/>
          <w:sz w:val="28"/>
          <w:szCs w:val="28"/>
        </w:rPr>
        <w:t>供应商</w:t>
      </w:r>
      <w:r w:rsidRPr="008D2CAE">
        <w:rPr>
          <w:rFonts w:asciiTheme="minorEastAsia" w:hAnsiTheme="minorEastAsia"/>
          <w:sz w:val="28"/>
          <w:szCs w:val="28"/>
        </w:rPr>
        <w:t xml:space="preserve">须具备《中华人民共和国政府采购法》第二十二条规定的条件。 </w:t>
      </w:r>
    </w:p>
    <w:p w:rsidR="00615B12" w:rsidRDefault="00615B12" w:rsidP="00615B12">
      <w:pPr>
        <w:spacing w:line="440" w:lineRule="exact"/>
        <w:ind w:firstLineChars="177" w:firstLine="496"/>
        <w:rPr>
          <w:rFonts w:asciiTheme="minorEastAsia" w:hAnsiTheme="minorEastAsia"/>
          <w:sz w:val="28"/>
          <w:szCs w:val="28"/>
        </w:rPr>
      </w:pPr>
      <w:r w:rsidRPr="008D2CAE">
        <w:rPr>
          <w:rFonts w:asciiTheme="minorEastAsia" w:hAnsiTheme="minorEastAsia"/>
          <w:sz w:val="28"/>
          <w:szCs w:val="28"/>
        </w:rPr>
        <w:t>2、</w:t>
      </w:r>
      <w:r w:rsidRPr="008D2CAE">
        <w:rPr>
          <w:rFonts w:asciiTheme="minorEastAsia" w:hAnsiTheme="minorEastAsia" w:hint="eastAsia"/>
          <w:sz w:val="28"/>
          <w:szCs w:val="28"/>
        </w:rPr>
        <w:t>供应</w:t>
      </w:r>
      <w:r>
        <w:rPr>
          <w:rFonts w:asciiTheme="minorEastAsia" w:hAnsiTheme="minorEastAsia" w:hint="eastAsia"/>
          <w:sz w:val="28"/>
          <w:szCs w:val="28"/>
        </w:rPr>
        <w:t>商营业执照在有效期内，且需包含与本项目相关的经营范围。</w:t>
      </w:r>
    </w:p>
    <w:p w:rsidR="00B914BB" w:rsidRDefault="00B914BB" w:rsidP="000E75CB">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3、投标单位需具有《</w:t>
      </w:r>
      <w:r w:rsidRPr="00B914BB">
        <w:rPr>
          <w:rFonts w:asciiTheme="minorEastAsia" w:hAnsiTheme="minorEastAsia" w:hint="eastAsia"/>
          <w:sz w:val="28"/>
          <w:szCs w:val="28"/>
        </w:rPr>
        <w:t>放射卫生技术服务机构资质证书</w:t>
      </w:r>
      <w:r>
        <w:rPr>
          <w:rFonts w:asciiTheme="minorEastAsia" w:hAnsiTheme="minorEastAsia" w:hint="eastAsia"/>
          <w:sz w:val="28"/>
          <w:szCs w:val="28"/>
        </w:rPr>
        <w:t>》；</w:t>
      </w:r>
    </w:p>
    <w:p w:rsidR="000E75CB" w:rsidRPr="006C71D2" w:rsidRDefault="00B914BB" w:rsidP="000E75CB">
      <w:pPr>
        <w:pStyle w:val="aa"/>
        <w:spacing w:before="0" w:beforeAutospacing="0" w:after="0" w:afterAutospacing="0" w:line="400" w:lineRule="exact"/>
        <w:ind w:firstLine="480"/>
        <w:rPr>
          <w:rFonts w:asciiTheme="minorEastAsia" w:eastAsiaTheme="minorEastAsia" w:hAnsiTheme="minorEastAsia" w:cstheme="minorBidi"/>
          <w:kern w:val="2"/>
          <w:sz w:val="28"/>
          <w:szCs w:val="28"/>
        </w:rPr>
      </w:pPr>
      <w:r>
        <w:rPr>
          <w:rFonts w:asciiTheme="minorEastAsia" w:eastAsiaTheme="minorEastAsia" w:hAnsiTheme="minorEastAsia" w:cstheme="minorBidi" w:hint="eastAsia"/>
          <w:kern w:val="2"/>
          <w:sz w:val="28"/>
          <w:szCs w:val="28"/>
        </w:rPr>
        <w:t>4</w:t>
      </w:r>
      <w:r w:rsidR="000E75CB" w:rsidRPr="006C71D2">
        <w:rPr>
          <w:rFonts w:asciiTheme="minorEastAsia" w:eastAsiaTheme="minorEastAsia" w:hAnsiTheme="minorEastAsia" w:cstheme="minorBidi" w:hint="eastAsia"/>
          <w:kern w:val="2"/>
          <w:sz w:val="28"/>
          <w:szCs w:val="28"/>
        </w:rPr>
        <w:t>、投标</w:t>
      </w:r>
      <w:r w:rsidR="000D0F21">
        <w:rPr>
          <w:rFonts w:asciiTheme="minorEastAsia" w:eastAsiaTheme="minorEastAsia" w:hAnsiTheme="minorEastAsia" w:cstheme="minorBidi" w:hint="eastAsia"/>
          <w:kern w:val="2"/>
          <w:sz w:val="28"/>
          <w:szCs w:val="28"/>
        </w:rPr>
        <w:t>单位</w:t>
      </w:r>
      <w:r w:rsidR="000E75CB" w:rsidRPr="006C71D2">
        <w:rPr>
          <w:rFonts w:asciiTheme="minorEastAsia" w:eastAsiaTheme="minorEastAsia" w:hAnsiTheme="minorEastAsia" w:cstheme="minorBidi" w:hint="eastAsia"/>
          <w:kern w:val="2"/>
          <w:sz w:val="28"/>
          <w:szCs w:val="28"/>
        </w:rPr>
        <w:t>近</w:t>
      </w:r>
      <w:r w:rsidR="001F6981">
        <w:rPr>
          <w:rFonts w:asciiTheme="minorEastAsia" w:eastAsiaTheme="minorEastAsia" w:hAnsiTheme="minorEastAsia" w:cstheme="minorBidi" w:hint="eastAsia"/>
          <w:kern w:val="2"/>
          <w:sz w:val="28"/>
          <w:szCs w:val="28"/>
        </w:rPr>
        <w:t>3</w:t>
      </w:r>
      <w:r w:rsidR="000E75CB">
        <w:rPr>
          <w:rFonts w:asciiTheme="minorEastAsia" w:eastAsiaTheme="minorEastAsia" w:hAnsiTheme="minorEastAsia" w:cstheme="minorBidi" w:hint="eastAsia"/>
          <w:kern w:val="2"/>
          <w:sz w:val="28"/>
          <w:szCs w:val="28"/>
        </w:rPr>
        <w:t>个月</w:t>
      </w:r>
      <w:r w:rsidR="000E75CB" w:rsidRPr="006C71D2">
        <w:rPr>
          <w:rFonts w:asciiTheme="minorEastAsia" w:eastAsiaTheme="minorEastAsia" w:hAnsiTheme="minorEastAsia" w:cstheme="minorBidi" w:hint="eastAsia"/>
          <w:kern w:val="2"/>
          <w:sz w:val="28"/>
          <w:szCs w:val="28"/>
        </w:rPr>
        <w:t>为企业员工缴纳社保资金的凭证；</w:t>
      </w:r>
    </w:p>
    <w:p w:rsidR="000E75CB" w:rsidRPr="006C71D2" w:rsidRDefault="00B914BB" w:rsidP="000E75CB">
      <w:pPr>
        <w:pStyle w:val="aa"/>
        <w:spacing w:before="0" w:beforeAutospacing="0" w:after="0" w:afterAutospacing="0" w:line="400" w:lineRule="exact"/>
        <w:ind w:firstLine="480"/>
        <w:rPr>
          <w:rFonts w:asciiTheme="minorEastAsia" w:eastAsiaTheme="minorEastAsia" w:hAnsiTheme="minorEastAsia" w:cstheme="minorBidi"/>
          <w:kern w:val="2"/>
          <w:sz w:val="28"/>
          <w:szCs w:val="28"/>
        </w:rPr>
      </w:pPr>
      <w:r>
        <w:rPr>
          <w:rFonts w:asciiTheme="minorEastAsia" w:eastAsiaTheme="minorEastAsia" w:hAnsiTheme="minorEastAsia" w:cstheme="minorBidi" w:hint="eastAsia"/>
          <w:kern w:val="2"/>
          <w:sz w:val="28"/>
          <w:szCs w:val="28"/>
        </w:rPr>
        <w:t>5</w:t>
      </w:r>
      <w:r w:rsidR="000E75CB" w:rsidRPr="006C71D2">
        <w:rPr>
          <w:rFonts w:asciiTheme="minorEastAsia" w:eastAsiaTheme="minorEastAsia" w:hAnsiTheme="minorEastAsia" w:cstheme="minorBidi" w:hint="eastAsia"/>
          <w:kern w:val="2"/>
          <w:sz w:val="28"/>
          <w:szCs w:val="28"/>
        </w:rPr>
        <w:t>、投标</w:t>
      </w:r>
      <w:r w:rsidR="000D0F21">
        <w:rPr>
          <w:rFonts w:asciiTheme="minorEastAsia" w:eastAsiaTheme="minorEastAsia" w:hAnsiTheme="minorEastAsia" w:cstheme="minorBidi" w:hint="eastAsia"/>
          <w:kern w:val="2"/>
          <w:sz w:val="28"/>
          <w:szCs w:val="28"/>
        </w:rPr>
        <w:t>单位</w:t>
      </w:r>
      <w:r w:rsidR="000E75CB" w:rsidRPr="006C71D2">
        <w:rPr>
          <w:rFonts w:asciiTheme="minorEastAsia" w:eastAsiaTheme="minorEastAsia" w:hAnsiTheme="minorEastAsia" w:cstheme="minorBidi" w:hint="eastAsia"/>
          <w:kern w:val="2"/>
          <w:sz w:val="28"/>
          <w:szCs w:val="28"/>
        </w:rPr>
        <w:t>近</w:t>
      </w:r>
      <w:r w:rsidR="001F6981">
        <w:rPr>
          <w:rFonts w:asciiTheme="minorEastAsia" w:eastAsiaTheme="minorEastAsia" w:hAnsiTheme="minorEastAsia" w:cstheme="minorBidi" w:hint="eastAsia"/>
          <w:kern w:val="2"/>
          <w:sz w:val="28"/>
          <w:szCs w:val="28"/>
        </w:rPr>
        <w:t>3</w:t>
      </w:r>
      <w:r w:rsidR="000E75CB">
        <w:rPr>
          <w:rFonts w:asciiTheme="minorEastAsia" w:eastAsiaTheme="minorEastAsia" w:hAnsiTheme="minorEastAsia" w:cstheme="minorBidi" w:hint="eastAsia"/>
          <w:kern w:val="2"/>
          <w:sz w:val="28"/>
          <w:szCs w:val="28"/>
        </w:rPr>
        <w:t>个月</w:t>
      </w:r>
      <w:r w:rsidR="000E75CB" w:rsidRPr="006C71D2">
        <w:rPr>
          <w:rFonts w:asciiTheme="minorEastAsia" w:eastAsiaTheme="minorEastAsia" w:hAnsiTheme="minorEastAsia" w:cstheme="minorBidi" w:hint="eastAsia"/>
          <w:kern w:val="2"/>
          <w:sz w:val="28"/>
          <w:szCs w:val="28"/>
        </w:rPr>
        <w:t>的纳税证明；</w:t>
      </w:r>
    </w:p>
    <w:p w:rsidR="000E75CB" w:rsidRPr="008D2CAE" w:rsidRDefault="00B914BB" w:rsidP="000E75CB">
      <w:pPr>
        <w:spacing w:line="400" w:lineRule="exact"/>
        <w:ind w:firstLineChars="177" w:firstLine="496"/>
        <w:rPr>
          <w:rFonts w:asciiTheme="minorEastAsia" w:hAnsiTheme="minorEastAsia"/>
          <w:sz w:val="28"/>
          <w:szCs w:val="28"/>
        </w:rPr>
      </w:pPr>
      <w:r>
        <w:rPr>
          <w:rFonts w:asciiTheme="minorEastAsia" w:hAnsiTheme="minorEastAsia" w:hint="eastAsia"/>
          <w:sz w:val="28"/>
          <w:szCs w:val="28"/>
        </w:rPr>
        <w:t>6</w:t>
      </w:r>
      <w:r w:rsidR="000E75CB" w:rsidRPr="008D2CAE">
        <w:rPr>
          <w:rFonts w:asciiTheme="minorEastAsia" w:hAnsiTheme="minorEastAsia" w:hint="eastAsia"/>
          <w:sz w:val="28"/>
          <w:szCs w:val="28"/>
        </w:rPr>
        <w:t>、供应商未被列入信用中国网、中国政府采购网失信名单，且近三年内没有违法犯罪不良记录</w:t>
      </w:r>
      <w:r>
        <w:rPr>
          <w:rFonts w:asciiTheme="minorEastAsia" w:hAnsiTheme="minorEastAsia" w:hint="eastAsia"/>
          <w:sz w:val="28"/>
          <w:szCs w:val="28"/>
        </w:rPr>
        <w:t>；</w:t>
      </w:r>
    </w:p>
    <w:p w:rsidR="000E75CB" w:rsidRPr="008D2CAE" w:rsidRDefault="00B914BB" w:rsidP="000E75CB">
      <w:pPr>
        <w:widowControl/>
        <w:spacing w:line="400" w:lineRule="exact"/>
        <w:ind w:firstLine="480"/>
        <w:jc w:val="left"/>
        <w:rPr>
          <w:rFonts w:asciiTheme="minorEastAsia" w:hAnsiTheme="minorEastAsia"/>
          <w:sz w:val="28"/>
          <w:szCs w:val="28"/>
        </w:rPr>
      </w:pPr>
      <w:r>
        <w:rPr>
          <w:rFonts w:asciiTheme="minorEastAsia" w:hAnsiTheme="minorEastAsia" w:hint="eastAsia"/>
          <w:sz w:val="28"/>
          <w:szCs w:val="28"/>
        </w:rPr>
        <w:t>7</w:t>
      </w:r>
      <w:r w:rsidR="000E75CB" w:rsidRPr="008D2CAE">
        <w:rPr>
          <w:rFonts w:asciiTheme="minorEastAsia" w:hAnsiTheme="minorEastAsia" w:hint="eastAsia"/>
          <w:sz w:val="28"/>
          <w:szCs w:val="28"/>
        </w:rPr>
        <w:t>、本次采购不接受联合体投标</w:t>
      </w:r>
      <w:r>
        <w:rPr>
          <w:rFonts w:asciiTheme="minorEastAsia" w:hAnsiTheme="minorEastAsia" w:hint="eastAsia"/>
          <w:sz w:val="28"/>
          <w:szCs w:val="28"/>
        </w:rPr>
        <w:t>.</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cstheme="minorBidi"/>
          <w:b/>
          <w:sz w:val="28"/>
          <w:szCs w:val="28"/>
        </w:rPr>
      </w:pPr>
      <w:r w:rsidRPr="008D2CAE">
        <w:rPr>
          <w:rFonts w:asciiTheme="minorEastAsia" w:eastAsiaTheme="minorEastAsia" w:hAnsiTheme="minorEastAsia" w:cstheme="minorBidi" w:hint="eastAsia"/>
          <w:b/>
          <w:sz w:val="28"/>
          <w:szCs w:val="28"/>
        </w:rPr>
        <w:t>三、获取询标文件时间和方式</w:t>
      </w:r>
    </w:p>
    <w:p w:rsidR="000E75CB" w:rsidRPr="000D0F21"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1、获取时间：2020年</w:t>
      </w:r>
      <w:r w:rsidR="000D0F21" w:rsidRPr="000D0F21">
        <w:rPr>
          <w:rFonts w:asciiTheme="minorEastAsia" w:eastAsiaTheme="minorEastAsia" w:hAnsiTheme="minorEastAsia" w:hint="eastAsia"/>
          <w:sz w:val="28"/>
          <w:szCs w:val="28"/>
        </w:rPr>
        <w:t>8</w:t>
      </w:r>
      <w:r w:rsidRPr="000D0F21">
        <w:rPr>
          <w:rFonts w:asciiTheme="minorEastAsia" w:eastAsiaTheme="minorEastAsia" w:hAnsiTheme="minorEastAsia" w:hint="eastAsia"/>
          <w:sz w:val="28"/>
          <w:szCs w:val="28"/>
        </w:rPr>
        <w:t>月</w:t>
      </w:r>
      <w:r w:rsidR="00DB7664">
        <w:rPr>
          <w:rFonts w:asciiTheme="minorEastAsia" w:eastAsiaTheme="minorEastAsia" w:hAnsiTheme="minorEastAsia" w:hint="eastAsia"/>
          <w:sz w:val="28"/>
          <w:szCs w:val="28"/>
        </w:rPr>
        <w:t>27</w:t>
      </w:r>
      <w:r w:rsidRPr="000D0F21">
        <w:rPr>
          <w:rFonts w:asciiTheme="minorEastAsia" w:eastAsiaTheme="minorEastAsia" w:hAnsiTheme="minorEastAsia" w:hint="eastAsia"/>
          <w:sz w:val="28"/>
          <w:szCs w:val="28"/>
        </w:rPr>
        <w:t xml:space="preserve">日—2020年 </w:t>
      </w:r>
      <w:r w:rsidR="000D0F21" w:rsidRPr="000D0F21">
        <w:rPr>
          <w:rFonts w:asciiTheme="minorEastAsia" w:eastAsiaTheme="minorEastAsia" w:hAnsiTheme="minorEastAsia" w:hint="eastAsia"/>
          <w:sz w:val="28"/>
          <w:szCs w:val="28"/>
        </w:rPr>
        <w:t>9</w:t>
      </w:r>
      <w:r w:rsidRPr="000D0F21">
        <w:rPr>
          <w:rFonts w:asciiTheme="minorEastAsia" w:eastAsiaTheme="minorEastAsia" w:hAnsiTheme="minorEastAsia" w:hint="eastAsia"/>
          <w:sz w:val="28"/>
          <w:szCs w:val="28"/>
        </w:rPr>
        <w:t>月</w:t>
      </w:r>
      <w:r w:rsidR="00DB7664">
        <w:rPr>
          <w:rFonts w:asciiTheme="minorEastAsia" w:eastAsiaTheme="minorEastAsia" w:hAnsiTheme="minorEastAsia" w:hint="eastAsia"/>
          <w:sz w:val="28"/>
          <w:szCs w:val="28"/>
        </w:rPr>
        <w:t>2</w:t>
      </w:r>
      <w:r w:rsidRPr="000D0F21">
        <w:rPr>
          <w:rFonts w:asciiTheme="minorEastAsia" w:eastAsiaTheme="minorEastAsia" w:hAnsiTheme="minorEastAsia" w:hint="eastAsia"/>
          <w:sz w:val="28"/>
          <w:szCs w:val="28"/>
        </w:rPr>
        <w:t>日</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2、获取方式：内蒙古内蒙古自治区肿瘤医院网站</w:t>
      </w:r>
      <w:r w:rsidRPr="008D2CAE">
        <w:rPr>
          <w:rFonts w:asciiTheme="minorEastAsia" w:eastAsiaTheme="minorEastAsia" w:hAnsiTheme="minorEastAsia" w:hint="eastAsia"/>
          <w:sz w:val="28"/>
          <w:szCs w:val="28"/>
        </w:rPr>
        <w:lastRenderedPageBreak/>
        <w:t>（</w:t>
      </w:r>
      <w:r w:rsidRPr="008D2CAE">
        <w:rPr>
          <w:rFonts w:asciiTheme="minorEastAsia" w:eastAsiaTheme="minorEastAsia" w:hAnsiTheme="minorEastAsia"/>
          <w:sz w:val="28"/>
          <w:szCs w:val="28"/>
        </w:rPr>
        <w:t>http://www.nmgzlyy.com/</w:t>
      </w:r>
      <w:r w:rsidRPr="008D2CAE">
        <w:rPr>
          <w:rFonts w:asciiTheme="minorEastAsia" w:eastAsiaTheme="minorEastAsia" w:hAnsiTheme="minorEastAsia" w:hint="eastAsia"/>
          <w:sz w:val="28"/>
          <w:szCs w:val="28"/>
        </w:rPr>
        <w:t>）自行下载。</w:t>
      </w:r>
    </w:p>
    <w:p w:rsidR="000E75CB" w:rsidRPr="008D2CAE" w:rsidRDefault="000E75CB" w:rsidP="000E75CB">
      <w:pPr>
        <w:spacing w:line="400" w:lineRule="exact"/>
        <w:ind w:firstLineChars="177" w:firstLine="498"/>
        <w:rPr>
          <w:rFonts w:asciiTheme="minorEastAsia" w:hAnsiTheme="minorEastAsia"/>
          <w:b/>
          <w:sz w:val="28"/>
          <w:szCs w:val="28"/>
        </w:rPr>
      </w:pPr>
      <w:r w:rsidRPr="008D2CAE">
        <w:rPr>
          <w:rFonts w:asciiTheme="minorEastAsia" w:hAnsiTheme="minorEastAsia" w:hint="eastAsia"/>
          <w:b/>
          <w:sz w:val="28"/>
          <w:szCs w:val="28"/>
        </w:rPr>
        <w:t>四、响应文件接收时间、地点及评审时间、地点</w:t>
      </w:r>
    </w:p>
    <w:p w:rsidR="000E75CB" w:rsidRPr="000D0F21"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1、响应文件接收时间：</w:t>
      </w:r>
      <w:r w:rsidRPr="000D0F21">
        <w:rPr>
          <w:rFonts w:asciiTheme="minorEastAsia" w:eastAsiaTheme="minorEastAsia" w:hAnsiTheme="minorEastAsia" w:hint="eastAsia"/>
          <w:sz w:val="28"/>
          <w:szCs w:val="28"/>
        </w:rPr>
        <w:t>2020年</w:t>
      </w:r>
      <w:r w:rsidR="000D0F21" w:rsidRPr="000D0F21">
        <w:rPr>
          <w:rFonts w:asciiTheme="minorEastAsia" w:eastAsiaTheme="minorEastAsia" w:hAnsiTheme="minorEastAsia" w:hint="eastAsia"/>
          <w:sz w:val="28"/>
          <w:szCs w:val="28"/>
        </w:rPr>
        <w:t>9</w:t>
      </w:r>
      <w:r w:rsidRPr="000D0F21">
        <w:rPr>
          <w:rFonts w:asciiTheme="minorEastAsia" w:eastAsiaTheme="minorEastAsia" w:hAnsiTheme="minorEastAsia" w:hint="eastAsia"/>
          <w:sz w:val="28"/>
          <w:szCs w:val="28"/>
        </w:rPr>
        <w:t>月</w:t>
      </w:r>
      <w:r w:rsidR="000D0F21" w:rsidRPr="000D0F21">
        <w:rPr>
          <w:rFonts w:asciiTheme="minorEastAsia" w:eastAsiaTheme="minorEastAsia" w:hAnsiTheme="minorEastAsia" w:hint="eastAsia"/>
          <w:sz w:val="28"/>
          <w:szCs w:val="28"/>
        </w:rPr>
        <w:t>4</w:t>
      </w:r>
      <w:r w:rsidRPr="000D0F21">
        <w:rPr>
          <w:rFonts w:asciiTheme="minorEastAsia" w:eastAsiaTheme="minorEastAsia" w:hAnsiTheme="minorEastAsia" w:hint="eastAsia"/>
          <w:sz w:val="28"/>
          <w:szCs w:val="28"/>
        </w:rPr>
        <w:t>日15:00 — 15:30 时。</w:t>
      </w:r>
    </w:p>
    <w:p w:rsidR="000E75CB" w:rsidRPr="008D2CAE" w:rsidRDefault="000E75CB" w:rsidP="000E75CB">
      <w:pPr>
        <w:adjustRightInd w:val="0"/>
        <w:snapToGrid w:val="0"/>
        <w:spacing w:line="400" w:lineRule="exact"/>
        <w:ind w:firstLineChars="200" w:firstLine="560"/>
        <w:jc w:val="left"/>
        <w:rPr>
          <w:rFonts w:asciiTheme="minorEastAsia" w:hAnsiTheme="minorEastAsia" w:cs="Arial"/>
          <w:sz w:val="28"/>
          <w:szCs w:val="28"/>
        </w:rPr>
      </w:pPr>
      <w:r w:rsidRPr="008D2CAE">
        <w:rPr>
          <w:rFonts w:asciiTheme="minorEastAsia" w:hAnsiTheme="minorEastAsia" w:hint="eastAsia"/>
          <w:sz w:val="28"/>
          <w:szCs w:val="28"/>
        </w:rPr>
        <w:t>2、接收响应文件地点：</w:t>
      </w:r>
      <w:r w:rsidRPr="008D2CAE">
        <w:rPr>
          <w:rFonts w:asciiTheme="minorEastAsia" w:hAnsiTheme="minorEastAsia" w:cs="Arial" w:hint="eastAsia"/>
          <w:sz w:val="28"/>
          <w:szCs w:val="28"/>
        </w:rPr>
        <w:t xml:space="preserve">内蒙古呼和浩特市赛罕区昭乌达路内蒙古医科大学附属人民医院 </w:t>
      </w:r>
      <w:r w:rsidRPr="008D2CAE">
        <w:rPr>
          <w:rFonts w:asciiTheme="minorEastAsia" w:hAnsiTheme="minorEastAsia" w:cs="Arial" w:hint="eastAsia"/>
          <w:sz w:val="28"/>
          <w:szCs w:val="28"/>
          <w:u w:val="single"/>
        </w:rPr>
        <w:t xml:space="preserve"> 门诊部5 </w:t>
      </w:r>
      <w:r w:rsidRPr="008D2CAE">
        <w:rPr>
          <w:rFonts w:asciiTheme="minorEastAsia" w:hAnsiTheme="minorEastAsia" w:cs="Arial" w:hint="eastAsia"/>
          <w:sz w:val="28"/>
          <w:szCs w:val="28"/>
        </w:rPr>
        <w:t>楼</w:t>
      </w:r>
      <w:r w:rsidRPr="008D2CAE">
        <w:rPr>
          <w:rFonts w:asciiTheme="minorEastAsia" w:hAnsiTheme="minorEastAsia" w:cs="Arial" w:hint="eastAsia"/>
          <w:sz w:val="28"/>
          <w:szCs w:val="28"/>
          <w:u w:val="single"/>
        </w:rPr>
        <w:t xml:space="preserve">  524  </w:t>
      </w:r>
      <w:r w:rsidRPr="008D2CAE">
        <w:rPr>
          <w:rFonts w:asciiTheme="minorEastAsia" w:hAnsiTheme="minorEastAsia" w:cs="Arial" w:hint="eastAsia"/>
          <w:sz w:val="28"/>
          <w:szCs w:val="28"/>
        </w:rPr>
        <w:t>会议室。</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3、文件接收人：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4、联系电话：0471-</w:t>
      </w:r>
      <w:r w:rsidRPr="008D2CAE">
        <w:rPr>
          <w:rFonts w:asciiTheme="minorEastAsia" w:eastAsiaTheme="minorEastAsia" w:hAnsiTheme="minorEastAsia" w:hint="eastAsia"/>
          <w:sz w:val="28"/>
          <w:szCs w:val="28"/>
          <w:u w:val="single"/>
        </w:rPr>
        <w:t xml:space="preserve">   3280839      </w:t>
      </w:r>
    </w:p>
    <w:p w:rsidR="000E75CB" w:rsidRPr="000D0F21"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5、评审开始时间：2020年</w:t>
      </w:r>
      <w:r w:rsidR="000D0F21" w:rsidRPr="000D0F21">
        <w:rPr>
          <w:rFonts w:asciiTheme="minorEastAsia" w:eastAsiaTheme="minorEastAsia" w:hAnsiTheme="minorEastAsia" w:hint="eastAsia"/>
          <w:sz w:val="28"/>
          <w:szCs w:val="28"/>
        </w:rPr>
        <w:t xml:space="preserve"> 9</w:t>
      </w:r>
      <w:r w:rsidRPr="000D0F21">
        <w:rPr>
          <w:rFonts w:asciiTheme="minorEastAsia" w:eastAsiaTheme="minorEastAsia" w:hAnsiTheme="minorEastAsia" w:hint="eastAsia"/>
          <w:sz w:val="28"/>
          <w:szCs w:val="28"/>
        </w:rPr>
        <w:t>月</w:t>
      </w:r>
      <w:r w:rsidR="000D0F21" w:rsidRPr="000D0F21">
        <w:rPr>
          <w:rFonts w:asciiTheme="minorEastAsia" w:eastAsiaTheme="minorEastAsia" w:hAnsiTheme="minorEastAsia" w:hint="eastAsia"/>
          <w:sz w:val="28"/>
          <w:szCs w:val="28"/>
        </w:rPr>
        <w:t xml:space="preserve"> 4 </w:t>
      </w:r>
      <w:r w:rsidRPr="000D0F21">
        <w:rPr>
          <w:rFonts w:asciiTheme="minorEastAsia" w:eastAsiaTheme="minorEastAsia" w:hAnsiTheme="minorEastAsia" w:hint="eastAsia"/>
          <w:sz w:val="28"/>
          <w:szCs w:val="28"/>
        </w:rPr>
        <w:t>日 15：30 时</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cs="Arial"/>
          <w:sz w:val="28"/>
          <w:szCs w:val="28"/>
        </w:rPr>
      </w:pPr>
      <w:r w:rsidRPr="008D2CAE">
        <w:rPr>
          <w:rFonts w:asciiTheme="minorEastAsia" w:eastAsiaTheme="minorEastAsia" w:hAnsiTheme="minorEastAsia" w:hint="eastAsia"/>
          <w:sz w:val="28"/>
          <w:szCs w:val="28"/>
        </w:rPr>
        <w:t>6、评审地点：</w:t>
      </w:r>
      <w:r w:rsidRPr="008D2CAE">
        <w:rPr>
          <w:rFonts w:asciiTheme="minorEastAsia" w:eastAsiaTheme="minorEastAsia" w:hAnsiTheme="minorEastAsia" w:cs="Arial" w:hint="eastAsia"/>
          <w:sz w:val="28"/>
          <w:szCs w:val="28"/>
        </w:rPr>
        <w:t>内蒙古呼和浩特市赛罕区昭乌达路内蒙古医科大学附属人民医院</w:t>
      </w:r>
      <w:r w:rsidRPr="008D2CAE">
        <w:rPr>
          <w:rFonts w:asciiTheme="minorEastAsia" w:eastAsiaTheme="minorEastAsia" w:hAnsiTheme="minorEastAsia" w:cs="Arial" w:hint="eastAsia"/>
          <w:sz w:val="28"/>
          <w:szCs w:val="28"/>
          <w:u w:val="single"/>
        </w:rPr>
        <w:t xml:space="preserve">    门诊部5    </w:t>
      </w:r>
      <w:r w:rsidRPr="008D2CAE">
        <w:rPr>
          <w:rFonts w:asciiTheme="minorEastAsia" w:eastAsiaTheme="minorEastAsia" w:hAnsiTheme="minorEastAsia" w:cs="Arial" w:hint="eastAsia"/>
          <w:sz w:val="28"/>
          <w:szCs w:val="28"/>
        </w:rPr>
        <w:t>楼</w:t>
      </w:r>
      <w:r w:rsidRPr="008D2CAE">
        <w:rPr>
          <w:rFonts w:asciiTheme="minorEastAsia" w:eastAsiaTheme="minorEastAsia" w:hAnsiTheme="minorEastAsia" w:cs="Arial" w:hint="eastAsia"/>
          <w:sz w:val="28"/>
          <w:szCs w:val="28"/>
          <w:u w:val="single"/>
        </w:rPr>
        <w:t xml:space="preserve">  524   </w:t>
      </w:r>
      <w:r w:rsidRPr="008D2CAE">
        <w:rPr>
          <w:rFonts w:asciiTheme="minorEastAsia" w:eastAsiaTheme="minorEastAsia" w:hAnsiTheme="minorEastAsia" w:cs="Arial" w:hint="eastAsia"/>
          <w:sz w:val="28"/>
          <w:szCs w:val="28"/>
        </w:rPr>
        <w:t>会议室。</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五、联系方式</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采购人：内蒙古医科大学附属人民医院</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地  址：内蒙古呼和浩特市赛罕区昭乌达路42号</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邮  编：010020</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联系人：</w:t>
      </w:r>
      <w:r w:rsidRPr="008D2CAE">
        <w:rPr>
          <w:rFonts w:asciiTheme="minorEastAsia" w:eastAsiaTheme="minorEastAsia" w:hAnsiTheme="minorEastAsia" w:hint="eastAsia"/>
          <w:sz w:val="28"/>
          <w:szCs w:val="28"/>
          <w:u w:val="single"/>
        </w:rPr>
        <w:t xml:space="preserve">   马   </w:t>
      </w:r>
      <w:r w:rsidRPr="008D2CAE">
        <w:rPr>
          <w:rFonts w:asciiTheme="minorEastAsia" w:eastAsiaTheme="minorEastAsia" w:hAnsiTheme="minorEastAsia" w:hint="eastAsia"/>
          <w:sz w:val="28"/>
          <w:szCs w:val="28"/>
        </w:rPr>
        <w:t>老师</w:t>
      </w:r>
    </w:p>
    <w:p w:rsidR="000E75CB" w:rsidRPr="008D2CAE"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8D2CAE">
        <w:rPr>
          <w:rFonts w:asciiTheme="minorEastAsia" w:eastAsiaTheme="minorEastAsia" w:hAnsiTheme="minorEastAsia" w:hint="eastAsia"/>
          <w:sz w:val="28"/>
          <w:szCs w:val="28"/>
        </w:rPr>
        <w:t>联系电话：0471-</w:t>
      </w:r>
      <w:r w:rsidRPr="008D2CAE">
        <w:rPr>
          <w:rFonts w:asciiTheme="minorEastAsia" w:eastAsiaTheme="minorEastAsia" w:hAnsiTheme="minorEastAsia" w:hint="eastAsia"/>
          <w:sz w:val="28"/>
          <w:szCs w:val="28"/>
          <w:u w:val="single"/>
        </w:rPr>
        <w:t xml:space="preserve">   3280839        </w:t>
      </w:r>
    </w:p>
    <w:p w:rsidR="000E75CB" w:rsidRPr="008D2CAE" w:rsidRDefault="000E75CB" w:rsidP="000E75CB">
      <w:pPr>
        <w:pStyle w:val="af"/>
        <w:adjustRightInd w:val="0"/>
        <w:snapToGrid w:val="0"/>
        <w:spacing w:line="400" w:lineRule="exact"/>
        <w:ind w:firstLineChars="200" w:firstLine="562"/>
        <w:rPr>
          <w:rFonts w:asciiTheme="minorEastAsia" w:eastAsiaTheme="minorEastAsia" w:hAnsiTheme="minorEastAsia"/>
          <w:b/>
          <w:sz w:val="28"/>
          <w:szCs w:val="28"/>
        </w:rPr>
      </w:pPr>
      <w:r w:rsidRPr="008D2CAE">
        <w:rPr>
          <w:rFonts w:asciiTheme="minorEastAsia" w:eastAsiaTheme="minorEastAsia" w:hAnsiTheme="minorEastAsia" w:hint="eastAsia"/>
          <w:b/>
          <w:sz w:val="28"/>
          <w:szCs w:val="28"/>
        </w:rPr>
        <w:t>六、公告期限</w:t>
      </w:r>
    </w:p>
    <w:p w:rsidR="000E75CB" w:rsidRPr="000D0F21" w:rsidRDefault="000E75CB" w:rsidP="000E75CB">
      <w:pPr>
        <w:pStyle w:val="af"/>
        <w:adjustRightInd w:val="0"/>
        <w:snapToGrid w:val="0"/>
        <w:spacing w:line="400" w:lineRule="exact"/>
        <w:ind w:firstLineChars="200" w:firstLine="560"/>
        <w:rPr>
          <w:rFonts w:asciiTheme="minorEastAsia" w:eastAsiaTheme="minorEastAsia" w:hAnsiTheme="minorEastAsia"/>
          <w:sz w:val="28"/>
          <w:szCs w:val="28"/>
        </w:rPr>
      </w:pPr>
      <w:r w:rsidRPr="000D0F21">
        <w:rPr>
          <w:rFonts w:asciiTheme="minorEastAsia" w:eastAsiaTheme="minorEastAsia" w:hAnsiTheme="minorEastAsia" w:hint="eastAsia"/>
          <w:sz w:val="28"/>
          <w:szCs w:val="28"/>
        </w:rPr>
        <w:t>2020年 8 月</w:t>
      </w:r>
      <w:r w:rsidR="00DB7664">
        <w:rPr>
          <w:rFonts w:asciiTheme="minorEastAsia" w:eastAsiaTheme="minorEastAsia" w:hAnsiTheme="minorEastAsia" w:hint="eastAsia"/>
          <w:sz w:val="28"/>
          <w:szCs w:val="28"/>
        </w:rPr>
        <w:t>27</w:t>
      </w:r>
      <w:r w:rsidRPr="000D0F21">
        <w:rPr>
          <w:rFonts w:asciiTheme="minorEastAsia" w:eastAsiaTheme="minorEastAsia" w:hAnsiTheme="minorEastAsia" w:hint="eastAsia"/>
          <w:sz w:val="28"/>
          <w:szCs w:val="28"/>
        </w:rPr>
        <w:t>日--2020年</w:t>
      </w:r>
      <w:r w:rsidR="000D0F21" w:rsidRPr="000D0F21">
        <w:rPr>
          <w:rFonts w:asciiTheme="minorEastAsia" w:eastAsiaTheme="minorEastAsia" w:hAnsiTheme="minorEastAsia" w:hint="eastAsia"/>
          <w:sz w:val="28"/>
          <w:szCs w:val="28"/>
        </w:rPr>
        <w:t>9</w:t>
      </w:r>
      <w:r w:rsidRPr="000D0F21">
        <w:rPr>
          <w:rFonts w:asciiTheme="minorEastAsia" w:eastAsiaTheme="minorEastAsia" w:hAnsiTheme="minorEastAsia" w:hint="eastAsia"/>
          <w:sz w:val="28"/>
          <w:szCs w:val="28"/>
        </w:rPr>
        <w:t>月</w:t>
      </w:r>
      <w:r w:rsidR="00DB7664">
        <w:rPr>
          <w:rFonts w:asciiTheme="minorEastAsia" w:eastAsiaTheme="minorEastAsia" w:hAnsiTheme="minorEastAsia" w:hint="eastAsia"/>
          <w:sz w:val="28"/>
          <w:szCs w:val="28"/>
        </w:rPr>
        <w:t>2</w:t>
      </w:r>
      <w:r w:rsidRPr="000D0F21">
        <w:rPr>
          <w:rFonts w:asciiTheme="minorEastAsia" w:eastAsiaTheme="minorEastAsia" w:hAnsiTheme="minorEastAsia" w:hint="eastAsia"/>
          <w:sz w:val="28"/>
          <w:szCs w:val="28"/>
        </w:rPr>
        <w:t>日止。</w:t>
      </w:r>
    </w:p>
    <w:p w:rsidR="000E75CB" w:rsidRPr="000D0F21" w:rsidRDefault="000E75CB" w:rsidP="000E75CB">
      <w:pPr>
        <w:pStyle w:val="af"/>
        <w:adjustRightInd w:val="0"/>
        <w:snapToGrid w:val="0"/>
        <w:ind w:firstLineChars="200" w:firstLine="560"/>
        <w:rPr>
          <w:rFonts w:asciiTheme="minorEastAsia" w:eastAsiaTheme="minorEastAsia" w:hAnsiTheme="minorEastAsia" w:cs="Arial"/>
          <w:sz w:val="28"/>
          <w:szCs w:val="28"/>
        </w:rPr>
      </w:pPr>
    </w:p>
    <w:tbl>
      <w:tblPr>
        <w:tblW w:w="5000" w:type="pct"/>
        <w:tblCellSpacing w:w="0" w:type="dxa"/>
        <w:tblCellMar>
          <w:left w:w="0" w:type="dxa"/>
          <w:right w:w="0" w:type="dxa"/>
        </w:tblCellMar>
        <w:tblLook w:val="04A0"/>
      </w:tblPr>
      <w:tblGrid>
        <w:gridCol w:w="2768"/>
        <w:gridCol w:w="2769"/>
        <w:gridCol w:w="2769"/>
      </w:tblGrid>
      <w:tr w:rsidR="000E75CB" w:rsidRPr="008D2CAE" w:rsidTr="000E75CB">
        <w:trPr>
          <w:tblCellSpacing w:w="0" w:type="dxa"/>
        </w:trPr>
        <w:tc>
          <w:tcPr>
            <w:tcW w:w="0" w:type="auto"/>
            <w:gridSpan w:val="3"/>
            <w:hideMark/>
          </w:tcPr>
          <w:p w:rsidR="000E75CB" w:rsidRPr="008D2CAE" w:rsidRDefault="000E75CB" w:rsidP="000E75CB">
            <w:pPr>
              <w:widowControl/>
              <w:jc w:val="left"/>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r w:rsidR="000E75CB" w:rsidRPr="008D2CAE" w:rsidTr="000E75CB">
        <w:trPr>
          <w:tblCellSpacing w:w="0" w:type="dxa"/>
        </w:trPr>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c>
          <w:tcPr>
            <w:tcW w:w="0" w:type="auto"/>
            <w:hideMark/>
          </w:tcPr>
          <w:p w:rsidR="000E75CB" w:rsidRPr="008D2CAE" w:rsidRDefault="000E75CB" w:rsidP="000E75CB">
            <w:pPr>
              <w:ind w:firstLineChars="177" w:firstLine="496"/>
              <w:rPr>
                <w:rFonts w:asciiTheme="minorEastAsia" w:hAnsiTheme="minorEastAsia"/>
                <w:sz w:val="28"/>
                <w:szCs w:val="28"/>
              </w:rPr>
            </w:pPr>
          </w:p>
        </w:tc>
      </w:tr>
    </w:tbl>
    <w:p w:rsidR="000E75CB" w:rsidRPr="008D2CAE" w:rsidRDefault="000E75CB" w:rsidP="000E75CB">
      <w:pPr>
        <w:ind w:right="480" w:firstLineChars="1400" w:firstLine="392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0E75CB" w:rsidRDefault="000E75CB" w:rsidP="000E75CB">
      <w:pPr>
        <w:ind w:right="480"/>
        <w:rPr>
          <w:rFonts w:asciiTheme="minorEastAsia" w:hAnsiTheme="minorEastAsia"/>
          <w:sz w:val="28"/>
          <w:szCs w:val="28"/>
        </w:rPr>
      </w:pPr>
    </w:p>
    <w:p w:rsidR="002A5D58" w:rsidRDefault="002A5D58" w:rsidP="000E75CB">
      <w:pPr>
        <w:ind w:right="480"/>
        <w:rPr>
          <w:rFonts w:asciiTheme="minorEastAsia" w:hAnsiTheme="minorEastAsia"/>
          <w:sz w:val="28"/>
          <w:szCs w:val="28"/>
        </w:rPr>
      </w:pPr>
    </w:p>
    <w:p w:rsidR="000E75CB" w:rsidRPr="008D2CAE" w:rsidRDefault="000E75CB" w:rsidP="000E75CB">
      <w:pPr>
        <w:ind w:right="48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p>
    <w:p w:rsidR="000E75CB" w:rsidRPr="008D2CAE" w:rsidRDefault="000E75CB" w:rsidP="000E75CB">
      <w:pPr>
        <w:ind w:right="480"/>
        <w:rPr>
          <w:rFonts w:asciiTheme="minorEastAsia" w:hAnsiTheme="minorEastAsia"/>
          <w:sz w:val="28"/>
          <w:szCs w:val="28"/>
        </w:rPr>
      </w:pPr>
    </w:p>
    <w:p w:rsidR="000E75CB" w:rsidRPr="008D2CAE" w:rsidRDefault="000E75CB" w:rsidP="000E75CB">
      <w:pPr>
        <w:ind w:right="480" w:firstLineChars="1400" w:firstLine="3920"/>
        <w:rPr>
          <w:rFonts w:asciiTheme="minorEastAsia" w:hAnsiTheme="minorEastAsia"/>
          <w:sz w:val="28"/>
          <w:szCs w:val="28"/>
        </w:rPr>
      </w:pPr>
      <w:r w:rsidRPr="008D2CAE">
        <w:rPr>
          <w:rFonts w:asciiTheme="minorEastAsia" w:hAnsiTheme="minorEastAsia" w:hint="eastAsia"/>
          <w:sz w:val="28"/>
          <w:szCs w:val="28"/>
        </w:rPr>
        <w:t>内蒙古医科大学附属人民医院</w:t>
      </w:r>
    </w:p>
    <w:p w:rsidR="000E75CB" w:rsidRPr="008D2CAE" w:rsidRDefault="000E75CB" w:rsidP="000E75CB">
      <w:pPr>
        <w:ind w:right="1080" w:firstLineChars="177" w:firstLine="496"/>
        <w:jc w:val="center"/>
        <w:rPr>
          <w:rFonts w:asciiTheme="minorEastAsia" w:hAnsiTheme="minorEastAsia"/>
          <w:sz w:val="28"/>
          <w:szCs w:val="28"/>
        </w:rPr>
      </w:pPr>
      <w:r w:rsidRPr="008D2CAE">
        <w:rPr>
          <w:rFonts w:asciiTheme="minorEastAsia" w:hAnsiTheme="minorEastAsia" w:hint="eastAsia"/>
          <w:sz w:val="28"/>
          <w:szCs w:val="28"/>
        </w:rPr>
        <w:t xml:space="preserve">                          2020</w:t>
      </w:r>
      <w:r w:rsidRPr="008D2CAE">
        <w:rPr>
          <w:rFonts w:asciiTheme="minorEastAsia" w:hAnsiTheme="minorEastAsia"/>
          <w:sz w:val="28"/>
          <w:szCs w:val="28"/>
        </w:rPr>
        <w:t>年</w:t>
      </w:r>
      <w:r w:rsidRPr="008D2CAE">
        <w:rPr>
          <w:rFonts w:asciiTheme="minorEastAsia" w:hAnsiTheme="minorEastAsia" w:hint="eastAsia"/>
          <w:sz w:val="28"/>
          <w:szCs w:val="28"/>
          <w:u w:val="single"/>
        </w:rPr>
        <w:t xml:space="preserve"> </w:t>
      </w:r>
      <w:r>
        <w:rPr>
          <w:rFonts w:asciiTheme="minorEastAsia" w:hAnsiTheme="minorEastAsia" w:hint="eastAsia"/>
          <w:sz w:val="28"/>
          <w:szCs w:val="28"/>
          <w:u w:val="single"/>
        </w:rPr>
        <w:t>8</w:t>
      </w:r>
      <w:r w:rsidRPr="008D2CAE">
        <w:rPr>
          <w:rFonts w:asciiTheme="minorEastAsia" w:hAnsiTheme="minorEastAsia"/>
          <w:sz w:val="28"/>
          <w:szCs w:val="28"/>
        </w:rPr>
        <w:t>月</w:t>
      </w:r>
      <w:r w:rsidR="00DB7664">
        <w:rPr>
          <w:rFonts w:asciiTheme="minorEastAsia" w:hAnsiTheme="minorEastAsia" w:hint="eastAsia"/>
          <w:sz w:val="28"/>
          <w:szCs w:val="28"/>
          <w:u w:val="single"/>
        </w:rPr>
        <w:t>27</w:t>
      </w:r>
      <w:r w:rsidRPr="008D2CAE">
        <w:rPr>
          <w:rFonts w:asciiTheme="minorEastAsia" w:hAnsiTheme="minorEastAsia"/>
          <w:sz w:val="28"/>
          <w:szCs w:val="28"/>
        </w:rPr>
        <w:t>日</w:t>
      </w:r>
    </w:p>
    <w:p w:rsidR="000E75CB" w:rsidRDefault="000E75CB" w:rsidP="002A5D58">
      <w:pPr>
        <w:spacing w:line="360" w:lineRule="auto"/>
        <w:ind w:right="1080" w:firstLineChars="177" w:firstLine="496"/>
        <w:rPr>
          <w:rFonts w:asciiTheme="minorEastAsia" w:hAnsiTheme="minorEastAsia"/>
          <w:sz w:val="28"/>
          <w:szCs w:val="28"/>
        </w:rPr>
      </w:pPr>
    </w:p>
    <w:p w:rsidR="00D57762" w:rsidRPr="00D57762" w:rsidRDefault="00D57762" w:rsidP="00D57762"/>
    <w:p w:rsidR="007E0D52" w:rsidRDefault="007E0D52" w:rsidP="007E0D52">
      <w:pPr>
        <w:pStyle w:val="af9"/>
        <w:spacing w:before="0" w:after="0"/>
        <w:rPr>
          <w:rFonts w:ascii="黑体" w:eastAsia="黑体" w:hAnsi="黑体"/>
          <w:sz w:val="32"/>
        </w:rPr>
      </w:pPr>
      <w:r w:rsidRPr="002A1F17">
        <w:rPr>
          <w:rFonts w:ascii="黑体" w:eastAsia="黑体" w:hAnsi="黑体"/>
          <w:sz w:val="32"/>
        </w:rPr>
        <w:t>第二章 响应供应商须知</w:t>
      </w:r>
      <w:bookmarkEnd w:id="2"/>
    </w:p>
    <w:p w:rsidR="007E0D52" w:rsidRPr="002A1F17" w:rsidRDefault="007E0D52" w:rsidP="007E0D52"/>
    <w:p w:rsidR="007E0D52" w:rsidRDefault="007E0D52" w:rsidP="007E0D52">
      <w:pPr>
        <w:pStyle w:val="2"/>
        <w:spacing w:before="0" w:after="0" w:line="240" w:lineRule="auto"/>
        <w:ind w:leftChars="-202" w:left="-424"/>
        <w:jc w:val="left"/>
        <w:rPr>
          <w:rFonts w:asciiTheme="minorEastAsia" w:eastAsiaTheme="minorEastAsia" w:hAnsiTheme="minorEastAsia"/>
          <w:sz w:val="28"/>
          <w:szCs w:val="28"/>
        </w:rPr>
      </w:pPr>
      <w:bookmarkStart w:id="3" w:name="_Toc26377872"/>
      <w:bookmarkStart w:id="4" w:name="_Toc26377904"/>
      <w:bookmarkStart w:id="5" w:name="_Toc26377983"/>
      <w:r w:rsidRPr="00C651A1">
        <w:rPr>
          <w:rFonts w:asciiTheme="minorEastAsia" w:eastAsiaTheme="minorEastAsia" w:hAnsiTheme="minorEastAsia" w:hint="eastAsia"/>
          <w:sz w:val="28"/>
          <w:szCs w:val="28"/>
        </w:rPr>
        <w:t>一、响应供应商</w:t>
      </w:r>
      <w:r w:rsidRPr="00C651A1">
        <w:rPr>
          <w:rFonts w:asciiTheme="minorEastAsia" w:eastAsiaTheme="minorEastAsia" w:hAnsiTheme="minorEastAsia"/>
          <w:sz w:val="28"/>
          <w:szCs w:val="28"/>
        </w:rPr>
        <w:t>须知前附表</w:t>
      </w:r>
      <w:bookmarkEnd w:id="3"/>
      <w:bookmarkEnd w:id="4"/>
      <w:bookmarkEnd w:id="5"/>
    </w:p>
    <w:p w:rsidR="007E0D52" w:rsidRPr="002A1F17" w:rsidRDefault="007E0D52" w:rsidP="007E0D52"/>
    <w:tbl>
      <w:tblPr>
        <w:tblW w:w="9587"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7E0D52" w:rsidRPr="00C651A1" w:rsidTr="00FF0BDC">
        <w:trPr>
          <w:trHeight w:val="611"/>
          <w:tblHeader/>
        </w:trPr>
        <w:tc>
          <w:tcPr>
            <w:tcW w:w="751" w:type="dxa"/>
            <w:vAlign w:val="center"/>
          </w:tcPr>
          <w:p w:rsidR="007E0D52" w:rsidRPr="002A1F17" w:rsidRDefault="007E0D52" w:rsidP="00FF0BDC">
            <w:pPr>
              <w:jc w:val="center"/>
              <w:rPr>
                <w:rFonts w:asciiTheme="minorEastAsia" w:hAnsiTheme="minorEastAsia"/>
                <w:b/>
                <w:sz w:val="24"/>
                <w:szCs w:val="24"/>
              </w:rPr>
            </w:pPr>
            <w:r w:rsidRPr="002A1F17">
              <w:rPr>
                <w:rFonts w:asciiTheme="minorEastAsia" w:hAnsiTheme="minorEastAsia"/>
                <w:b/>
                <w:sz w:val="24"/>
                <w:szCs w:val="24"/>
              </w:rPr>
              <w:t>序号</w:t>
            </w:r>
          </w:p>
        </w:tc>
        <w:tc>
          <w:tcPr>
            <w:tcW w:w="2402"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项    目</w:t>
            </w:r>
          </w:p>
        </w:tc>
        <w:tc>
          <w:tcPr>
            <w:tcW w:w="6434" w:type="dxa"/>
            <w:vAlign w:val="center"/>
          </w:tcPr>
          <w:p w:rsidR="007E0D52" w:rsidRPr="002A1F17" w:rsidRDefault="007E0D52" w:rsidP="00FF0BDC">
            <w:pPr>
              <w:ind w:left="57" w:right="57" w:firstLine="57"/>
              <w:jc w:val="center"/>
              <w:rPr>
                <w:rFonts w:asciiTheme="minorEastAsia" w:hAnsiTheme="minorEastAsia"/>
                <w:b/>
                <w:sz w:val="24"/>
                <w:szCs w:val="24"/>
              </w:rPr>
            </w:pPr>
            <w:r w:rsidRPr="002A1F17">
              <w:rPr>
                <w:rFonts w:asciiTheme="minorEastAsia" w:hAnsiTheme="minorEastAsia"/>
                <w:b/>
                <w:sz w:val="24"/>
                <w:szCs w:val="24"/>
              </w:rPr>
              <w:t>内           容</w:t>
            </w:r>
          </w:p>
        </w:tc>
      </w:tr>
      <w:tr w:rsidR="007E0D52" w:rsidRPr="00C651A1" w:rsidTr="00FF0BDC">
        <w:trPr>
          <w:trHeight w:val="390"/>
        </w:trPr>
        <w:tc>
          <w:tcPr>
            <w:tcW w:w="751" w:type="dxa"/>
            <w:vAlign w:val="center"/>
          </w:tcPr>
          <w:p w:rsidR="007E0D52" w:rsidRPr="002A1F17" w:rsidRDefault="007E0D52" w:rsidP="00FF0BDC">
            <w:pPr>
              <w:ind w:right="57"/>
              <w:jc w:val="center"/>
              <w:rPr>
                <w:rFonts w:asciiTheme="minorEastAsia" w:hAnsiTheme="minorEastAsia"/>
                <w:sz w:val="24"/>
                <w:szCs w:val="24"/>
              </w:rPr>
            </w:pPr>
            <w:r w:rsidRPr="002A1F17">
              <w:rPr>
                <w:rFonts w:asciiTheme="minorEastAsia" w:hAnsiTheme="minorEastAsia"/>
                <w:sz w:val="24"/>
                <w:szCs w:val="24"/>
              </w:rPr>
              <w:t>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项目名称</w:t>
            </w:r>
          </w:p>
        </w:tc>
        <w:tc>
          <w:tcPr>
            <w:tcW w:w="6434" w:type="dxa"/>
            <w:vAlign w:val="center"/>
          </w:tcPr>
          <w:p w:rsidR="007E0D52" w:rsidRPr="002A1F17" w:rsidRDefault="000D0F21" w:rsidP="00FF0BDC">
            <w:pPr>
              <w:rPr>
                <w:rFonts w:asciiTheme="minorEastAsia" w:hAnsiTheme="minorEastAsia"/>
                <w:sz w:val="24"/>
                <w:szCs w:val="24"/>
              </w:rPr>
            </w:pPr>
            <w:r w:rsidRPr="00B914BB">
              <w:rPr>
                <w:rFonts w:asciiTheme="minorEastAsia" w:hAnsiTheme="minorEastAsia" w:hint="eastAsia"/>
                <w:sz w:val="28"/>
                <w:szCs w:val="28"/>
              </w:rPr>
              <w:t>放射性设备防护性及性能检测服务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2</w:t>
            </w:r>
          </w:p>
        </w:tc>
        <w:tc>
          <w:tcPr>
            <w:tcW w:w="2402" w:type="dxa"/>
            <w:vAlign w:val="center"/>
          </w:tcPr>
          <w:p w:rsidR="007E0D52" w:rsidRPr="002A1F17" w:rsidRDefault="007D5E7D" w:rsidP="00FF0BDC">
            <w:pPr>
              <w:rPr>
                <w:rFonts w:asciiTheme="minorEastAsia" w:hAnsiTheme="minorEastAsia"/>
                <w:sz w:val="24"/>
                <w:szCs w:val="24"/>
              </w:rPr>
            </w:pPr>
            <w:r>
              <w:rPr>
                <w:rFonts w:asciiTheme="minorEastAsia" w:hAnsiTheme="minorEastAsia" w:hint="eastAsia"/>
                <w:sz w:val="24"/>
                <w:szCs w:val="24"/>
              </w:rPr>
              <w:t>采购</w:t>
            </w:r>
            <w:r w:rsidR="007E0D52" w:rsidRPr="002A1F17">
              <w:rPr>
                <w:rFonts w:asciiTheme="minorEastAsia" w:hAnsiTheme="minorEastAsia" w:hint="eastAsia"/>
                <w:sz w:val="24"/>
                <w:szCs w:val="24"/>
              </w:rPr>
              <w:t>国别</w:t>
            </w:r>
          </w:p>
        </w:tc>
        <w:tc>
          <w:tcPr>
            <w:tcW w:w="6434" w:type="dxa"/>
            <w:vAlign w:val="center"/>
          </w:tcPr>
          <w:p w:rsidR="007E0D52" w:rsidRPr="002A1F17" w:rsidRDefault="007D5E7D" w:rsidP="006C0CFD">
            <w:pPr>
              <w:rPr>
                <w:rFonts w:asciiTheme="minorEastAsia" w:hAnsiTheme="minorEastAsia"/>
                <w:sz w:val="24"/>
                <w:szCs w:val="24"/>
              </w:rPr>
            </w:pPr>
            <w:r>
              <w:rPr>
                <w:rFonts w:asciiTheme="minorEastAsia" w:hAnsiTheme="minorEastAsia"/>
                <w:sz w:val="24"/>
                <w:szCs w:val="24"/>
              </w:rPr>
              <w:t>国内服务</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采购项目备案编号</w:t>
            </w:r>
          </w:p>
        </w:tc>
        <w:tc>
          <w:tcPr>
            <w:tcW w:w="6434" w:type="dxa"/>
            <w:vAlign w:val="center"/>
          </w:tcPr>
          <w:p w:rsidR="007E0D52" w:rsidRPr="002A1F17" w:rsidRDefault="007E0D52" w:rsidP="000D0F21">
            <w:pPr>
              <w:rPr>
                <w:rFonts w:asciiTheme="minorEastAsia" w:hAnsiTheme="minorEastAsia"/>
                <w:sz w:val="24"/>
                <w:szCs w:val="24"/>
              </w:rPr>
            </w:pPr>
            <w:r w:rsidRPr="002A1F17">
              <w:rPr>
                <w:rFonts w:asciiTheme="minorEastAsia" w:hAnsiTheme="minorEastAsia" w:hint="eastAsia"/>
                <w:sz w:val="24"/>
                <w:szCs w:val="24"/>
              </w:rPr>
              <w:t>内财购备字[2020]</w:t>
            </w:r>
            <w:r w:rsidR="000947F2">
              <w:rPr>
                <w:rFonts w:asciiTheme="minorEastAsia" w:hAnsiTheme="minorEastAsia" w:hint="eastAsia"/>
                <w:sz w:val="24"/>
                <w:szCs w:val="24"/>
              </w:rPr>
              <w:t xml:space="preserve"> </w:t>
            </w:r>
            <w:r w:rsidR="000D0F21">
              <w:rPr>
                <w:rFonts w:asciiTheme="minorEastAsia" w:hAnsiTheme="minorEastAsia" w:hint="eastAsia"/>
                <w:sz w:val="24"/>
                <w:szCs w:val="24"/>
                <w:u w:val="single"/>
              </w:rPr>
              <w:t>07331</w:t>
            </w:r>
            <w:r w:rsidRPr="002A1F17">
              <w:rPr>
                <w:rFonts w:asciiTheme="minorEastAsia" w:hAnsiTheme="minorEastAsia" w:hint="eastAsia"/>
                <w:sz w:val="24"/>
                <w:szCs w:val="24"/>
              </w:rPr>
              <w:t>号</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4</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采购组织形式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自行采购</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正本1份，副本</w:t>
            </w:r>
            <w:r w:rsidRPr="002A1F17">
              <w:rPr>
                <w:rFonts w:asciiTheme="minorEastAsia" w:hAnsiTheme="minorEastAsia" w:hint="eastAsia"/>
                <w:sz w:val="24"/>
                <w:szCs w:val="24"/>
              </w:rPr>
              <w:t>2</w:t>
            </w:r>
            <w:r w:rsidRPr="002A1F17">
              <w:rPr>
                <w:rFonts w:asciiTheme="minorEastAsia" w:hAnsiTheme="minorEastAsia"/>
                <w:sz w:val="24"/>
                <w:szCs w:val="24"/>
              </w:rPr>
              <w:t>份</w:t>
            </w:r>
            <w:r w:rsidRPr="002A1F17">
              <w:rPr>
                <w:rFonts w:asciiTheme="minorEastAsia" w:hAnsiTheme="minorEastAsia" w:hint="eastAsia"/>
                <w:sz w:val="24"/>
                <w:szCs w:val="24"/>
              </w:rPr>
              <w:t>。</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竞标有效期</w:t>
            </w:r>
          </w:p>
        </w:tc>
        <w:tc>
          <w:tcPr>
            <w:tcW w:w="6434" w:type="dxa"/>
            <w:vAlign w:val="center"/>
          </w:tcPr>
          <w:p w:rsidR="007E0D52" w:rsidRPr="002A1F17" w:rsidRDefault="007E0D52" w:rsidP="00D57762">
            <w:pPr>
              <w:ind w:rightChars="-50" w:right="-105"/>
              <w:rPr>
                <w:rFonts w:asciiTheme="minorEastAsia" w:hAnsiTheme="minorEastAsia"/>
                <w:sz w:val="24"/>
                <w:szCs w:val="24"/>
              </w:rPr>
            </w:pPr>
            <w:r w:rsidRPr="002A1F17">
              <w:rPr>
                <w:rFonts w:asciiTheme="minorEastAsia" w:hAnsiTheme="minorEastAsia"/>
                <w:sz w:val="24"/>
                <w:szCs w:val="24"/>
              </w:rPr>
              <w:t>开标之日起60天</w:t>
            </w:r>
            <w:r w:rsidRPr="002A1F17">
              <w:rPr>
                <w:rFonts w:asciiTheme="minorEastAsia" w:hAnsiTheme="minorEastAsia" w:hint="eastAsia"/>
                <w:sz w:val="24"/>
                <w:szCs w:val="24"/>
              </w:rPr>
              <w:t>。</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7</w:t>
            </w:r>
          </w:p>
        </w:tc>
        <w:tc>
          <w:tcPr>
            <w:tcW w:w="2402" w:type="dxa"/>
            <w:vAlign w:val="center"/>
          </w:tcPr>
          <w:p w:rsidR="007E0D52" w:rsidRPr="002A1F17" w:rsidRDefault="007E0D52" w:rsidP="00FF0BDC">
            <w:pPr>
              <w:ind w:rightChars="-50" w:right="-105"/>
              <w:rPr>
                <w:rFonts w:asciiTheme="minorEastAsia" w:hAnsiTheme="minorEastAsia"/>
                <w:sz w:val="24"/>
                <w:szCs w:val="24"/>
              </w:rPr>
            </w:pPr>
            <w:r w:rsidRPr="002A1F17">
              <w:rPr>
                <w:rFonts w:asciiTheme="minorEastAsia" w:hAnsiTheme="minorEastAsia" w:hint="eastAsia"/>
                <w:sz w:val="24"/>
                <w:szCs w:val="24"/>
              </w:rPr>
              <w:t>竞标保证金</w:t>
            </w:r>
          </w:p>
        </w:tc>
        <w:tc>
          <w:tcPr>
            <w:tcW w:w="6434"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无</w:t>
            </w:r>
          </w:p>
        </w:tc>
      </w:tr>
      <w:tr w:rsidR="007E0D52" w:rsidRPr="00C651A1" w:rsidTr="00FF0BDC">
        <w:trPr>
          <w:trHeight w:val="472"/>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响应文件接收时间</w:t>
            </w:r>
          </w:p>
        </w:tc>
        <w:tc>
          <w:tcPr>
            <w:tcW w:w="6434" w:type="dxa"/>
            <w:vAlign w:val="center"/>
          </w:tcPr>
          <w:p w:rsidR="007E0D52" w:rsidRPr="000D0F21" w:rsidRDefault="007E0D52" w:rsidP="000D0F21">
            <w:pPr>
              <w:rPr>
                <w:rFonts w:asciiTheme="minorEastAsia" w:hAnsiTheme="minorEastAsia"/>
                <w:sz w:val="24"/>
                <w:szCs w:val="24"/>
              </w:rPr>
            </w:pPr>
            <w:r w:rsidRPr="000D0F21">
              <w:rPr>
                <w:rFonts w:asciiTheme="minorEastAsia" w:hAnsiTheme="minorEastAsia" w:hint="eastAsia"/>
                <w:sz w:val="24"/>
                <w:szCs w:val="24"/>
              </w:rPr>
              <w:t>2020年</w:t>
            </w:r>
            <w:r w:rsidR="000D0F21" w:rsidRPr="000D0F21">
              <w:rPr>
                <w:rFonts w:asciiTheme="minorEastAsia" w:hAnsiTheme="minorEastAsia" w:hint="eastAsia"/>
                <w:sz w:val="24"/>
                <w:szCs w:val="24"/>
              </w:rPr>
              <w:t>9</w:t>
            </w:r>
            <w:r w:rsidRPr="000D0F21">
              <w:rPr>
                <w:rFonts w:asciiTheme="minorEastAsia" w:hAnsiTheme="minorEastAsia" w:hint="eastAsia"/>
                <w:sz w:val="24"/>
                <w:szCs w:val="24"/>
              </w:rPr>
              <w:t>月</w:t>
            </w:r>
            <w:r w:rsidR="000E75CB" w:rsidRPr="000D0F21">
              <w:rPr>
                <w:rFonts w:asciiTheme="minorEastAsia" w:hAnsiTheme="minorEastAsia" w:hint="eastAsia"/>
                <w:sz w:val="24"/>
                <w:szCs w:val="24"/>
              </w:rPr>
              <w:t xml:space="preserve"> </w:t>
            </w:r>
            <w:r w:rsidR="000D0F21" w:rsidRPr="000D0F21">
              <w:rPr>
                <w:rFonts w:asciiTheme="minorEastAsia" w:hAnsiTheme="minorEastAsia" w:hint="eastAsia"/>
                <w:sz w:val="24"/>
                <w:szCs w:val="24"/>
              </w:rPr>
              <w:t>4</w:t>
            </w:r>
            <w:r w:rsidRPr="000D0F21">
              <w:rPr>
                <w:rFonts w:asciiTheme="minorEastAsia" w:hAnsiTheme="minorEastAsia" w:hint="eastAsia"/>
                <w:sz w:val="24"/>
                <w:szCs w:val="24"/>
              </w:rPr>
              <w:t>日</w:t>
            </w:r>
            <w:r w:rsidR="006C0CFD" w:rsidRPr="000D0F21">
              <w:rPr>
                <w:rFonts w:asciiTheme="minorEastAsia" w:hAnsiTheme="minorEastAsia" w:hint="eastAsia"/>
                <w:sz w:val="24"/>
                <w:szCs w:val="24"/>
              </w:rPr>
              <w:t xml:space="preserve">  </w:t>
            </w:r>
            <w:r w:rsidR="00D57762" w:rsidRPr="000D0F21">
              <w:rPr>
                <w:rFonts w:asciiTheme="minorEastAsia" w:hAnsiTheme="minorEastAsia" w:hint="eastAsia"/>
                <w:sz w:val="24"/>
                <w:szCs w:val="24"/>
              </w:rPr>
              <w:t>15</w:t>
            </w:r>
            <w:r w:rsidR="006C0CFD" w:rsidRPr="000D0F21">
              <w:rPr>
                <w:rFonts w:asciiTheme="minorEastAsia" w:hAnsiTheme="minorEastAsia" w:hint="eastAsia"/>
                <w:sz w:val="24"/>
                <w:szCs w:val="24"/>
              </w:rPr>
              <w:t>:00</w:t>
            </w:r>
            <w:r w:rsidRPr="000D0F21">
              <w:rPr>
                <w:rFonts w:asciiTheme="minorEastAsia" w:hAnsiTheme="minorEastAsia" w:hint="eastAsia"/>
                <w:sz w:val="24"/>
                <w:szCs w:val="24"/>
              </w:rPr>
              <w:t xml:space="preserve"> —</w:t>
            </w:r>
            <w:r w:rsidR="006C0CFD" w:rsidRPr="000D0F21">
              <w:rPr>
                <w:rFonts w:asciiTheme="minorEastAsia" w:hAnsiTheme="minorEastAsia" w:hint="eastAsia"/>
                <w:sz w:val="24"/>
                <w:szCs w:val="24"/>
              </w:rPr>
              <w:t xml:space="preserve"> </w:t>
            </w:r>
            <w:r w:rsidR="00D57762" w:rsidRPr="000D0F21">
              <w:rPr>
                <w:rFonts w:asciiTheme="minorEastAsia" w:hAnsiTheme="minorEastAsia" w:hint="eastAsia"/>
                <w:sz w:val="24"/>
                <w:szCs w:val="24"/>
              </w:rPr>
              <w:t>15</w:t>
            </w:r>
            <w:r w:rsidR="006C0CFD" w:rsidRPr="000D0F21">
              <w:rPr>
                <w:rFonts w:asciiTheme="minorEastAsia" w:hAnsiTheme="minorEastAsia" w:hint="eastAsia"/>
                <w:sz w:val="24"/>
                <w:szCs w:val="24"/>
              </w:rPr>
              <w:t xml:space="preserve">:30 </w:t>
            </w:r>
            <w:r w:rsidRPr="000D0F21">
              <w:rPr>
                <w:rFonts w:asciiTheme="minorEastAsia" w:hAnsiTheme="minorEastAsia" w:hint="eastAsia"/>
                <w:sz w:val="24"/>
                <w:szCs w:val="24"/>
              </w:rPr>
              <w:t>时</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响应文件</w:t>
            </w:r>
            <w:r w:rsidRPr="002A1F17">
              <w:rPr>
                <w:rFonts w:asciiTheme="minorEastAsia" w:hAnsiTheme="minorEastAsia" w:hint="eastAsia"/>
                <w:sz w:val="24"/>
                <w:szCs w:val="24"/>
              </w:rPr>
              <w:t>接收</w:t>
            </w:r>
            <w:r w:rsidRPr="002A1F17">
              <w:rPr>
                <w:rFonts w:asciiTheme="minorEastAsia" w:hAnsiTheme="minorEastAsia"/>
                <w:sz w:val="24"/>
                <w:szCs w:val="24"/>
              </w:rPr>
              <w:t>地点</w:t>
            </w:r>
          </w:p>
        </w:tc>
        <w:tc>
          <w:tcPr>
            <w:tcW w:w="6434" w:type="dxa"/>
            <w:vAlign w:val="center"/>
          </w:tcPr>
          <w:p w:rsidR="007E0D52" w:rsidRPr="002A1F17" w:rsidRDefault="0016317C" w:rsidP="006C0CFD">
            <w:pPr>
              <w:rPr>
                <w:rFonts w:asciiTheme="minorEastAsia" w:hAnsiTheme="minorEastAsia"/>
                <w:sz w:val="24"/>
                <w:szCs w:val="24"/>
              </w:rPr>
            </w:pPr>
            <w:r>
              <w:rPr>
                <w:rFonts w:asciiTheme="minorEastAsia" w:hAnsiTheme="minorEastAsia" w:hint="eastAsia"/>
                <w:sz w:val="24"/>
                <w:szCs w:val="24"/>
              </w:rPr>
              <w:t>内蒙古医科大学附属人民医院</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门诊部5</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楼</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524</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室</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接收人及联系方式</w:t>
            </w:r>
          </w:p>
        </w:tc>
        <w:tc>
          <w:tcPr>
            <w:tcW w:w="6434" w:type="dxa"/>
            <w:vAlign w:val="center"/>
          </w:tcPr>
          <w:p w:rsidR="007E0D52" w:rsidRPr="002A1F17" w:rsidRDefault="002A5D58" w:rsidP="006C0CFD">
            <w:pPr>
              <w:rPr>
                <w:rFonts w:asciiTheme="minorEastAsia" w:hAnsiTheme="minorEastAsia"/>
                <w:sz w:val="24"/>
                <w:szCs w:val="24"/>
                <w:u w:val="single"/>
              </w:rPr>
            </w:pPr>
            <w:r>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马</w:t>
            </w:r>
            <w:r w:rsidR="007E0D52" w:rsidRPr="002A1F17">
              <w:rPr>
                <w:rFonts w:asciiTheme="minorEastAsia" w:hAnsiTheme="minorEastAsia" w:hint="eastAsia"/>
                <w:sz w:val="24"/>
                <w:szCs w:val="24"/>
                <w:u w:val="single"/>
              </w:rPr>
              <w:t xml:space="preserve">  </w:t>
            </w:r>
            <w:r w:rsidR="007E0D52" w:rsidRPr="002A1F17">
              <w:rPr>
                <w:rFonts w:asciiTheme="minorEastAsia" w:hAnsiTheme="minorEastAsia" w:hint="eastAsia"/>
                <w:sz w:val="24"/>
                <w:szCs w:val="24"/>
              </w:rPr>
              <w:t xml:space="preserve">老师          </w:t>
            </w:r>
            <w:r>
              <w:rPr>
                <w:rFonts w:asciiTheme="minorEastAsia" w:hAnsiTheme="minorEastAsia" w:hint="eastAsia"/>
                <w:sz w:val="24"/>
                <w:szCs w:val="24"/>
              </w:rPr>
              <w:t xml:space="preserve">      </w:t>
            </w:r>
            <w:r w:rsidR="007E0D52" w:rsidRPr="002A1F17">
              <w:rPr>
                <w:rFonts w:asciiTheme="minorEastAsia" w:hAnsiTheme="minorEastAsia" w:hint="eastAsia"/>
                <w:sz w:val="24"/>
                <w:szCs w:val="24"/>
              </w:rPr>
              <w:t xml:space="preserve"> 电话：</w:t>
            </w:r>
            <w:r w:rsidR="007E0D52" w:rsidRPr="002A1F17">
              <w:rPr>
                <w:rFonts w:asciiTheme="minorEastAsia" w:hAnsiTheme="minorEastAsia" w:hint="eastAsia"/>
                <w:sz w:val="24"/>
                <w:szCs w:val="24"/>
                <w:u w:val="single"/>
              </w:rPr>
              <w:t xml:space="preserve">   </w:t>
            </w:r>
            <w:r w:rsidR="006C0CFD">
              <w:rPr>
                <w:rFonts w:asciiTheme="minorEastAsia" w:hAnsiTheme="minorEastAsia" w:hint="eastAsia"/>
                <w:sz w:val="24"/>
                <w:szCs w:val="24"/>
                <w:u w:val="single"/>
              </w:rPr>
              <w:t>3280839</w:t>
            </w:r>
            <w:r w:rsidR="007E0D52" w:rsidRPr="002A1F17">
              <w:rPr>
                <w:rFonts w:asciiTheme="minorEastAsia" w:hAnsiTheme="minorEastAsia" w:hint="eastAsia"/>
                <w:sz w:val="24"/>
                <w:szCs w:val="24"/>
                <w:u w:val="single"/>
              </w:rPr>
              <w:t xml:space="preserve">    </w:t>
            </w:r>
          </w:p>
        </w:tc>
      </w:tr>
      <w:tr w:rsidR="007E0D52" w:rsidRPr="00C651A1" w:rsidTr="00FF0BDC">
        <w:trPr>
          <w:trHeight w:val="50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评审</w:t>
            </w:r>
            <w:r w:rsidRPr="002A1F17">
              <w:rPr>
                <w:rFonts w:asciiTheme="minorEastAsia" w:hAnsiTheme="minorEastAsia"/>
                <w:sz w:val="24"/>
                <w:szCs w:val="24"/>
              </w:rPr>
              <w:t>时间</w:t>
            </w:r>
            <w:r w:rsidRPr="002A1F17">
              <w:rPr>
                <w:rFonts w:asciiTheme="minorEastAsia" w:hAnsiTheme="minorEastAsia" w:hint="eastAsia"/>
                <w:sz w:val="24"/>
                <w:szCs w:val="24"/>
              </w:rPr>
              <w:t>和地点</w:t>
            </w:r>
          </w:p>
        </w:tc>
        <w:tc>
          <w:tcPr>
            <w:tcW w:w="6434" w:type="dxa"/>
            <w:vAlign w:val="center"/>
          </w:tcPr>
          <w:p w:rsidR="007E0D52" w:rsidRPr="002A5D58" w:rsidRDefault="007E0D52" w:rsidP="00FF0BDC">
            <w:pPr>
              <w:rPr>
                <w:rFonts w:asciiTheme="minorEastAsia" w:hAnsiTheme="minorEastAsia"/>
                <w:sz w:val="24"/>
                <w:szCs w:val="24"/>
              </w:rPr>
            </w:pPr>
            <w:r w:rsidRPr="002A5D58">
              <w:rPr>
                <w:rFonts w:asciiTheme="minorEastAsia" w:hAnsiTheme="minorEastAsia" w:hint="eastAsia"/>
                <w:sz w:val="24"/>
                <w:szCs w:val="24"/>
              </w:rPr>
              <w:t>时间：2020年</w:t>
            </w:r>
            <w:r w:rsidR="002A5D58" w:rsidRPr="002A5D58">
              <w:rPr>
                <w:rFonts w:asciiTheme="minorEastAsia" w:hAnsiTheme="minorEastAsia" w:hint="eastAsia"/>
                <w:sz w:val="24"/>
                <w:szCs w:val="24"/>
              </w:rPr>
              <w:t>9</w:t>
            </w:r>
            <w:r w:rsidRPr="002A5D58">
              <w:rPr>
                <w:rFonts w:asciiTheme="minorEastAsia" w:hAnsiTheme="minorEastAsia" w:hint="eastAsia"/>
                <w:sz w:val="24"/>
                <w:szCs w:val="24"/>
              </w:rPr>
              <w:t>月</w:t>
            </w:r>
            <w:r w:rsidR="000E75CB" w:rsidRPr="002A5D58">
              <w:rPr>
                <w:rFonts w:asciiTheme="minorEastAsia" w:hAnsiTheme="minorEastAsia" w:hint="eastAsia"/>
                <w:sz w:val="24"/>
                <w:szCs w:val="24"/>
              </w:rPr>
              <w:t xml:space="preserve"> </w:t>
            </w:r>
            <w:r w:rsidR="002A5D58" w:rsidRPr="002A5D58">
              <w:rPr>
                <w:rFonts w:asciiTheme="minorEastAsia" w:hAnsiTheme="minorEastAsia" w:hint="eastAsia"/>
                <w:sz w:val="24"/>
                <w:szCs w:val="24"/>
              </w:rPr>
              <w:t>4</w:t>
            </w:r>
            <w:r w:rsidR="000E75CB" w:rsidRPr="002A5D58">
              <w:rPr>
                <w:rFonts w:asciiTheme="minorEastAsia" w:hAnsiTheme="minorEastAsia" w:hint="eastAsia"/>
                <w:sz w:val="24"/>
                <w:szCs w:val="24"/>
              </w:rPr>
              <w:t xml:space="preserve"> </w:t>
            </w:r>
            <w:r w:rsidRPr="002A5D58">
              <w:rPr>
                <w:rFonts w:asciiTheme="minorEastAsia" w:hAnsiTheme="minorEastAsia" w:hint="eastAsia"/>
                <w:sz w:val="24"/>
                <w:szCs w:val="24"/>
              </w:rPr>
              <w:t xml:space="preserve">日   </w:t>
            </w:r>
            <w:r w:rsidR="007D5E7D" w:rsidRPr="002A5D58">
              <w:rPr>
                <w:rFonts w:asciiTheme="minorEastAsia" w:hAnsiTheme="minorEastAsia" w:hint="eastAsia"/>
                <w:sz w:val="24"/>
                <w:szCs w:val="24"/>
              </w:rPr>
              <w:t>15</w:t>
            </w:r>
            <w:r w:rsidR="0053483A" w:rsidRPr="002A5D58">
              <w:rPr>
                <w:rFonts w:asciiTheme="minorEastAsia" w:hAnsiTheme="minorEastAsia" w:hint="eastAsia"/>
                <w:sz w:val="24"/>
                <w:szCs w:val="24"/>
              </w:rPr>
              <w:t xml:space="preserve">:30  </w:t>
            </w:r>
            <w:r w:rsidRPr="002A5D58">
              <w:rPr>
                <w:rFonts w:asciiTheme="minorEastAsia" w:hAnsiTheme="minorEastAsia" w:hint="eastAsia"/>
                <w:sz w:val="24"/>
                <w:szCs w:val="24"/>
              </w:rPr>
              <w:t xml:space="preserve"> 时</w:t>
            </w:r>
          </w:p>
          <w:p w:rsidR="007E0D52" w:rsidRPr="002A1F17" w:rsidRDefault="007E0D52" w:rsidP="0053483A">
            <w:pPr>
              <w:rPr>
                <w:rFonts w:asciiTheme="minorEastAsia" w:hAnsiTheme="minorEastAsia"/>
                <w:sz w:val="24"/>
                <w:szCs w:val="24"/>
              </w:rPr>
            </w:pPr>
            <w:r w:rsidRPr="002A1F17">
              <w:rPr>
                <w:rFonts w:asciiTheme="minorEastAsia" w:hAnsiTheme="minorEastAsia" w:hint="eastAsia"/>
                <w:sz w:val="24"/>
                <w:szCs w:val="24"/>
              </w:rPr>
              <w:t>地点：</w:t>
            </w:r>
            <w:r w:rsidR="0016317C">
              <w:rPr>
                <w:rFonts w:asciiTheme="minorEastAsia" w:hAnsiTheme="minorEastAsia" w:hint="eastAsia"/>
                <w:sz w:val="24"/>
                <w:szCs w:val="24"/>
              </w:rPr>
              <w:t>内蒙古医科大学附属人民医院</w:t>
            </w:r>
            <w:r w:rsidR="0053483A">
              <w:rPr>
                <w:rFonts w:asciiTheme="minorEastAsia" w:hAnsiTheme="minorEastAsia" w:hint="eastAsia"/>
                <w:sz w:val="24"/>
                <w:szCs w:val="24"/>
                <w:u w:val="single"/>
              </w:rPr>
              <w:t>门诊部5</w:t>
            </w:r>
            <w:r w:rsidRPr="002A1F17">
              <w:rPr>
                <w:rFonts w:asciiTheme="minorEastAsia" w:hAnsiTheme="minorEastAsia" w:hint="eastAsia"/>
                <w:sz w:val="24"/>
                <w:szCs w:val="24"/>
              </w:rPr>
              <w:t>楼</w:t>
            </w:r>
            <w:r w:rsidR="0053483A">
              <w:rPr>
                <w:rFonts w:asciiTheme="minorEastAsia" w:hAnsiTheme="minorEastAsia" w:hint="eastAsia"/>
                <w:sz w:val="24"/>
                <w:szCs w:val="24"/>
                <w:u w:val="single"/>
              </w:rPr>
              <w:t>524</w:t>
            </w:r>
            <w:r w:rsidRPr="002A1F17">
              <w:rPr>
                <w:rFonts w:asciiTheme="minorEastAsia" w:hAnsiTheme="minorEastAsia" w:hint="eastAsia"/>
                <w:sz w:val="24"/>
                <w:szCs w:val="24"/>
                <w:u w:val="single"/>
              </w:rPr>
              <w:t xml:space="preserve">  </w:t>
            </w:r>
            <w:r w:rsidRPr="002A1F17">
              <w:rPr>
                <w:rFonts w:asciiTheme="minorEastAsia" w:hAnsiTheme="minorEastAsia" w:hint="eastAsia"/>
                <w:sz w:val="24"/>
                <w:szCs w:val="24"/>
              </w:rPr>
              <w:t>室</w:t>
            </w:r>
          </w:p>
        </w:tc>
      </w:tr>
      <w:tr w:rsidR="007E0D52" w:rsidRPr="00C651A1" w:rsidTr="00FF0BDC">
        <w:trPr>
          <w:trHeight w:val="461"/>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12</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服务期</w:t>
            </w:r>
          </w:p>
        </w:tc>
        <w:tc>
          <w:tcPr>
            <w:tcW w:w="6434" w:type="dxa"/>
            <w:vAlign w:val="center"/>
          </w:tcPr>
          <w:p w:rsidR="007E0D52" w:rsidRPr="002A1F17" w:rsidRDefault="002A5D58" w:rsidP="002A5D58">
            <w:pPr>
              <w:rPr>
                <w:rFonts w:asciiTheme="minorEastAsia" w:hAnsiTheme="minorEastAsia"/>
                <w:sz w:val="24"/>
                <w:szCs w:val="24"/>
              </w:rPr>
            </w:pPr>
            <w:r>
              <w:rPr>
                <w:rFonts w:asciiTheme="minorEastAsia" w:hAnsiTheme="minorEastAsia" w:hint="eastAsia"/>
                <w:sz w:val="24"/>
                <w:szCs w:val="24"/>
              </w:rPr>
              <w:t>合同签订后20日内完成检测</w:t>
            </w:r>
            <w:r w:rsidR="005E0B97">
              <w:rPr>
                <w:rFonts w:asciiTheme="minorEastAsia" w:hAnsiTheme="minorEastAsia" w:hint="eastAsia"/>
                <w:sz w:val="24"/>
                <w:szCs w:val="24"/>
              </w:rPr>
              <w:t>，</w:t>
            </w:r>
            <w:r>
              <w:rPr>
                <w:rFonts w:asciiTheme="minorEastAsia" w:hAnsiTheme="minorEastAsia" w:hint="eastAsia"/>
                <w:sz w:val="24"/>
                <w:szCs w:val="24"/>
              </w:rPr>
              <w:t>并出具</w:t>
            </w:r>
            <w:r w:rsidR="005E0B97">
              <w:rPr>
                <w:rFonts w:asciiTheme="minorEastAsia" w:hAnsiTheme="minorEastAsia" w:hint="eastAsia"/>
                <w:sz w:val="24"/>
                <w:szCs w:val="24"/>
              </w:rPr>
              <w:t>合格的</w:t>
            </w:r>
            <w:r>
              <w:rPr>
                <w:rFonts w:asciiTheme="minorEastAsia" w:hAnsiTheme="minorEastAsia" w:hint="eastAsia"/>
                <w:sz w:val="24"/>
                <w:szCs w:val="24"/>
              </w:rPr>
              <w:t>检测报告</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3</w:t>
            </w:r>
          </w:p>
        </w:tc>
        <w:tc>
          <w:tcPr>
            <w:tcW w:w="2402" w:type="dxa"/>
            <w:vAlign w:val="center"/>
          </w:tcPr>
          <w:p w:rsidR="007E0D52" w:rsidRPr="002A1F17" w:rsidRDefault="007E0D52" w:rsidP="00FF0BDC">
            <w:pPr>
              <w:jc w:val="left"/>
              <w:rPr>
                <w:rFonts w:asciiTheme="minorEastAsia" w:hAnsiTheme="minorEastAsia"/>
                <w:sz w:val="24"/>
                <w:szCs w:val="24"/>
              </w:rPr>
            </w:pPr>
            <w:r w:rsidRPr="002A1F17">
              <w:rPr>
                <w:rFonts w:asciiTheme="minorEastAsia" w:hAnsiTheme="minorEastAsia" w:hint="eastAsia"/>
                <w:sz w:val="24"/>
                <w:szCs w:val="24"/>
              </w:rPr>
              <w:t>项目完成</w:t>
            </w:r>
            <w:r w:rsidRPr="002A1F17">
              <w:rPr>
                <w:rFonts w:asciiTheme="minorEastAsia" w:hAnsiTheme="minorEastAsia"/>
                <w:sz w:val="24"/>
                <w:szCs w:val="24"/>
              </w:rPr>
              <w:t>地点</w:t>
            </w:r>
          </w:p>
        </w:tc>
        <w:tc>
          <w:tcPr>
            <w:tcW w:w="6434" w:type="dxa"/>
            <w:vAlign w:val="center"/>
          </w:tcPr>
          <w:p w:rsidR="007E0D52" w:rsidRPr="002A1F17" w:rsidRDefault="0016317C" w:rsidP="00FF0BDC">
            <w:pPr>
              <w:rPr>
                <w:rFonts w:asciiTheme="minorEastAsia" w:hAnsiTheme="minorEastAsia"/>
                <w:sz w:val="24"/>
                <w:szCs w:val="24"/>
              </w:rPr>
            </w:pPr>
            <w:r>
              <w:rPr>
                <w:rFonts w:asciiTheme="minorEastAsia" w:hAnsiTheme="minorEastAsia" w:hint="eastAsia"/>
                <w:sz w:val="24"/>
                <w:szCs w:val="24"/>
              </w:rPr>
              <w:t>内蒙古医科大学附属人民医院</w:t>
            </w:r>
          </w:p>
        </w:tc>
      </w:tr>
      <w:tr w:rsidR="007E0D52" w:rsidRPr="00C651A1" w:rsidTr="00FF0BDC">
        <w:trPr>
          <w:trHeight w:val="431"/>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sz w:val="24"/>
                <w:szCs w:val="24"/>
              </w:rPr>
              <w:t>1</w:t>
            </w:r>
            <w:r>
              <w:rPr>
                <w:rFonts w:asciiTheme="minorEastAsia" w:hAnsiTheme="minorEastAsia" w:hint="eastAsia"/>
                <w:sz w:val="24"/>
                <w:szCs w:val="24"/>
              </w:rPr>
              <w:t>4</w:t>
            </w:r>
          </w:p>
        </w:tc>
        <w:tc>
          <w:tcPr>
            <w:tcW w:w="2402" w:type="dxa"/>
            <w:vAlign w:val="center"/>
          </w:tcPr>
          <w:p w:rsidR="007E0D52" w:rsidRPr="002A1F17" w:rsidRDefault="00607739" w:rsidP="00FF0BDC">
            <w:pPr>
              <w:rPr>
                <w:rFonts w:asciiTheme="minorEastAsia" w:hAnsiTheme="minorEastAsia"/>
                <w:sz w:val="24"/>
                <w:szCs w:val="24"/>
              </w:rPr>
            </w:pPr>
            <w:r>
              <w:rPr>
                <w:rFonts w:asciiTheme="minorEastAsia" w:hAnsiTheme="minorEastAsia" w:hint="eastAsia"/>
                <w:sz w:val="24"/>
                <w:szCs w:val="24"/>
              </w:rPr>
              <w:t>设备更换配件</w:t>
            </w:r>
            <w:r w:rsidR="007E0D52" w:rsidRPr="002A1F17">
              <w:rPr>
                <w:rFonts w:asciiTheme="minorEastAsia" w:hAnsiTheme="minorEastAsia" w:hint="eastAsia"/>
                <w:sz w:val="24"/>
                <w:szCs w:val="24"/>
              </w:rPr>
              <w:t>质保期</w:t>
            </w:r>
          </w:p>
        </w:tc>
        <w:tc>
          <w:tcPr>
            <w:tcW w:w="6434" w:type="dxa"/>
            <w:vAlign w:val="center"/>
          </w:tcPr>
          <w:p w:rsidR="007E0D52" w:rsidRPr="007D5E7D" w:rsidRDefault="002A5D58" w:rsidP="002A5D58">
            <w:pPr>
              <w:rPr>
                <w:rFonts w:asciiTheme="minorEastAsia" w:hAnsiTheme="minorEastAsia"/>
                <w:sz w:val="24"/>
                <w:szCs w:val="24"/>
              </w:rPr>
            </w:pPr>
            <w:r>
              <w:rPr>
                <w:rFonts w:asciiTheme="minorEastAsia" w:hAnsiTheme="minorEastAsia" w:hint="eastAsia"/>
                <w:sz w:val="24"/>
                <w:szCs w:val="24"/>
              </w:rPr>
              <w:t>无需更换</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5</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项目内容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详见第三章</w:t>
            </w:r>
            <w:r w:rsidRPr="002A1F17">
              <w:rPr>
                <w:rFonts w:asciiTheme="minorEastAsia" w:hAnsiTheme="minorEastAsia"/>
                <w:sz w:val="24"/>
                <w:szCs w:val="24"/>
              </w:rPr>
              <w:t>采购内容</w:t>
            </w:r>
            <w:r w:rsidRPr="002A1F17">
              <w:rPr>
                <w:rFonts w:asciiTheme="minorEastAsia" w:hAnsiTheme="minorEastAsia" w:hint="eastAsia"/>
                <w:sz w:val="24"/>
                <w:szCs w:val="24"/>
              </w:rPr>
              <w:t>、</w:t>
            </w:r>
            <w:r w:rsidRPr="002A1F17">
              <w:rPr>
                <w:rFonts w:asciiTheme="minorEastAsia" w:hAnsiTheme="minorEastAsia"/>
                <w:sz w:val="24"/>
                <w:szCs w:val="24"/>
              </w:rPr>
              <w:t>技术</w:t>
            </w:r>
            <w:r w:rsidRPr="002A1F17">
              <w:rPr>
                <w:rFonts w:asciiTheme="minorEastAsia" w:hAnsiTheme="minorEastAsia" w:hint="eastAsia"/>
                <w:sz w:val="24"/>
                <w:szCs w:val="24"/>
              </w:rPr>
              <w:t>参数及</w:t>
            </w:r>
            <w:r w:rsidRPr="002A1F17">
              <w:rPr>
                <w:rFonts w:asciiTheme="minorEastAsia" w:hAnsiTheme="minorEastAsia"/>
                <w:sz w:val="24"/>
                <w:szCs w:val="24"/>
              </w:rPr>
              <w:t>要求</w:t>
            </w:r>
            <w:r w:rsidRPr="002A1F17">
              <w:rPr>
                <w:rFonts w:asciiTheme="minorEastAsia" w:hAnsiTheme="minorEastAsia" w:hint="eastAsia"/>
                <w:sz w:val="24"/>
                <w:szCs w:val="24"/>
              </w:rPr>
              <w:t xml:space="preserve">                           </w:t>
            </w:r>
          </w:p>
        </w:tc>
      </w:tr>
      <w:tr w:rsidR="007E0D52" w:rsidRPr="00C651A1" w:rsidTr="00FF0BDC">
        <w:trPr>
          <w:trHeight w:val="445"/>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6</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供应商</w:t>
            </w:r>
            <w:r w:rsidRPr="002A1F17">
              <w:rPr>
                <w:rFonts w:asciiTheme="minorEastAsia" w:hAnsiTheme="minorEastAsia"/>
                <w:sz w:val="24"/>
                <w:szCs w:val="24"/>
              </w:rPr>
              <w:t>资</w:t>
            </w:r>
            <w:r w:rsidRPr="002A1F17">
              <w:rPr>
                <w:rFonts w:asciiTheme="minorEastAsia" w:hAnsiTheme="minorEastAsia" w:hint="eastAsia"/>
                <w:sz w:val="24"/>
                <w:szCs w:val="24"/>
              </w:rPr>
              <w:t>格要求</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详见询标公告及询标文件</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7</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付款方式</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合同中约定</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8</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履约保证金</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合同签订后五日内向医院交纳10%履约保证金。</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1</w:t>
            </w:r>
            <w:r>
              <w:rPr>
                <w:rFonts w:asciiTheme="minorEastAsia" w:hAnsiTheme="minorEastAsia" w:hint="eastAsia"/>
                <w:sz w:val="24"/>
                <w:szCs w:val="24"/>
              </w:rPr>
              <w:t>9</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是否退还响应文件</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20</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评委会</w:t>
            </w:r>
            <w:r w:rsidRPr="002A1F17">
              <w:rPr>
                <w:rFonts w:asciiTheme="minorEastAsia" w:hAnsiTheme="minorEastAsia"/>
                <w:sz w:val="24"/>
                <w:szCs w:val="24"/>
              </w:rPr>
              <w:t>的组建</w:t>
            </w:r>
          </w:p>
        </w:tc>
        <w:tc>
          <w:tcPr>
            <w:tcW w:w="6434" w:type="dxa"/>
            <w:vAlign w:val="center"/>
          </w:tcPr>
          <w:p w:rsidR="007E0D52" w:rsidRPr="002A1F17" w:rsidRDefault="003F5553" w:rsidP="00FF0BDC">
            <w:pPr>
              <w:rPr>
                <w:rFonts w:asciiTheme="minorEastAsia" w:hAnsiTheme="minorEastAsia"/>
                <w:sz w:val="24"/>
                <w:szCs w:val="24"/>
              </w:rPr>
            </w:pPr>
            <w:r>
              <w:rPr>
                <w:rFonts w:asciiTheme="minorEastAsia" w:hAnsiTheme="minorEastAsia" w:hint="eastAsia"/>
                <w:sz w:val="24"/>
                <w:szCs w:val="24"/>
              </w:rPr>
              <w:t>院内</w:t>
            </w:r>
            <w:r w:rsidR="007E0D52" w:rsidRPr="002A1F17">
              <w:rPr>
                <w:rFonts w:asciiTheme="minorEastAsia" w:hAnsiTheme="minorEastAsia" w:hint="eastAsia"/>
                <w:sz w:val="24"/>
                <w:szCs w:val="24"/>
              </w:rPr>
              <w:t>专家三人</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21</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是否允许递交备选投标方案</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否</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Pr>
                <w:rFonts w:asciiTheme="minorEastAsia" w:hAnsiTheme="minorEastAsia" w:hint="eastAsia"/>
                <w:sz w:val="24"/>
                <w:szCs w:val="24"/>
              </w:rPr>
              <w:t>22</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勘察现场</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hint="eastAsia"/>
                <w:sz w:val="24"/>
                <w:szCs w:val="24"/>
              </w:rPr>
              <w:t>自行勘察</w:t>
            </w:r>
          </w:p>
        </w:tc>
      </w:tr>
      <w:tr w:rsidR="007E0D52" w:rsidRPr="00C651A1" w:rsidTr="00FF0BDC">
        <w:trPr>
          <w:trHeight w:val="454"/>
        </w:trPr>
        <w:tc>
          <w:tcPr>
            <w:tcW w:w="751" w:type="dxa"/>
            <w:vAlign w:val="center"/>
          </w:tcPr>
          <w:p w:rsidR="007E0D52" w:rsidRPr="002A1F17" w:rsidRDefault="007E0D52" w:rsidP="00FF0BDC">
            <w:pPr>
              <w:jc w:val="center"/>
              <w:rPr>
                <w:rFonts w:asciiTheme="minorEastAsia" w:hAnsiTheme="minorEastAsia"/>
                <w:sz w:val="24"/>
                <w:szCs w:val="24"/>
              </w:rPr>
            </w:pPr>
            <w:r w:rsidRPr="002A1F17">
              <w:rPr>
                <w:rFonts w:asciiTheme="minorEastAsia" w:hAnsiTheme="minorEastAsia" w:hint="eastAsia"/>
                <w:sz w:val="24"/>
                <w:szCs w:val="24"/>
              </w:rPr>
              <w:t>2</w:t>
            </w:r>
            <w:r>
              <w:rPr>
                <w:rFonts w:asciiTheme="minorEastAsia" w:hAnsiTheme="minorEastAsia" w:hint="eastAsia"/>
                <w:sz w:val="24"/>
                <w:szCs w:val="24"/>
              </w:rPr>
              <w:t>3</w:t>
            </w:r>
          </w:p>
        </w:tc>
        <w:tc>
          <w:tcPr>
            <w:tcW w:w="2402"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需要补充的其他内容</w:t>
            </w:r>
          </w:p>
        </w:tc>
        <w:tc>
          <w:tcPr>
            <w:tcW w:w="6434" w:type="dxa"/>
            <w:vAlign w:val="center"/>
          </w:tcPr>
          <w:p w:rsidR="007E0D52" w:rsidRPr="002A1F17" w:rsidRDefault="007E0D52" w:rsidP="00FF0BDC">
            <w:pPr>
              <w:rPr>
                <w:rFonts w:asciiTheme="minorEastAsia" w:hAnsiTheme="minorEastAsia"/>
                <w:sz w:val="24"/>
                <w:szCs w:val="24"/>
              </w:rPr>
            </w:pPr>
            <w:r w:rsidRPr="002A1F17">
              <w:rPr>
                <w:rFonts w:asciiTheme="minorEastAsia" w:hAnsiTheme="minorEastAsia"/>
                <w:sz w:val="24"/>
                <w:szCs w:val="24"/>
              </w:rPr>
              <w:t>在递交响应文件时，</w:t>
            </w:r>
            <w:r w:rsidRPr="002A1F17">
              <w:rPr>
                <w:rFonts w:asciiTheme="minorEastAsia" w:hAnsiTheme="minorEastAsia" w:hint="eastAsia"/>
                <w:sz w:val="24"/>
                <w:szCs w:val="24"/>
              </w:rPr>
              <w:t>被授权人</w:t>
            </w:r>
            <w:r w:rsidRPr="002A1F17">
              <w:rPr>
                <w:rFonts w:asciiTheme="minorEastAsia" w:hAnsiTheme="minorEastAsia"/>
                <w:sz w:val="24"/>
                <w:szCs w:val="24"/>
              </w:rPr>
              <w:t>需</w:t>
            </w:r>
            <w:r w:rsidRPr="002A1F17">
              <w:rPr>
                <w:rFonts w:asciiTheme="minorEastAsia" w:hAnsiTheme="minorEastAsia" w:hint="eastAsia"/>
                <w:sz w:val="24"/>
                <w:szCs w:val="24"/>
              </w:rPr>
              <w:t>提供</w:t>
            </w:r>
            <w:r w:rsidRPr="002A1F17">
              <w:rPr>
                <w:rFonts w:asciiTheme="minorEastAsia" w:hAnsiTheme="minorEastAsia"/>
                <w:sz w:val="24"/>
                <w:szCs w:val="24"/>
              </w:rPr>
              <w:t>身份证原件</w:t>
            </w:r>
            <w:r w:rsidRPr="002A1F17">
              <w:rPr>
                <w:rFonts w:asciiTheme="minorEastAsia" w:hAnsiTheme="minorEastAsia" w:hint="eastAsia"/>
                <w:sz w:val="24"/>
                <w:szCs w:val="24"/>
              </w:rPr>
              <w:t>及单独</w:t>
            </w:r>
            <w:r w:rsidRPr="002A1F17">
              <w:rPr>
                <w:rFonts w:asciiTheme="minorEastAsia" w:hAnsiTheme="minorEastAsia"/>
                <w:sz w:val="24"/>
                <w:szCs w:val="24"/>
              </w:rPr>
              <w:t>一份</w:t>
            </w:r>
            <w:r w:rsidRPr="002A1F17">
              <w:rPr>
                <w:rFonts w:asciiTheme="minorEastAsia" w:hAnsiTheme="minorEastAsia" w:hint="eastAsia"/>
                <w:sz w:val="24"/>
                <w:szCs w:val="24"/>
              </w:rPr>
              <w:t>与响应文件中</w:t>
            </w:r>
            <w:r w:rsidRPr="002A1F17">
              <w:rPr>
                <w:rFonts w:asciiTheme="minorEastAsia" w:hAnsiTheme="minorEastAsia"/>
                <w:sz w:val="24"/>
                <w:szCs w:val="24"/>
              </w:rPr>
              <w:t>完全相同的授权书(无需封装)，作为核实身份之用。</w:t>
            </w:r>
          </w:p>
        </w:tc>
      </w:tr>
    </w:tbl>
    <w:p w:rsidR="007E0D52" w:rsidRDefault="007E0D52" w:rsidP="007E0D52">
      <w:pPr>
        <w:rPr>
          <w:rFonts w:asciiTheme="minorEastAsia" w:hAnsiTheme="minorEastAsia"/>
          <w:sz w:val="28"/>
          <w:szCs w:val="28"/>
        </w:rPr>
      </w:pPr>
    </w:p>
    <w:p w:rsidR="007E0D52" w:rsidRPr="00AE0FAC" w:rsidRDefault="007E0D52" w:rsidP="007E0D52">
      <w:pPr>
        <w:ind w:firstLineChars="146" w:firstLine="410"/>
        <w:rPr>
          <w:rFonts w:asciiTheme="minorEastAsia" w:hAnsiTheme="minorEastAsia"/>
          <w:b/>
          <w:sz w:val="28"/>
          <w:szCs w:val="28"/>
        </w:rPr>
      </w:pPr>
      <w:r w:rsidRPr="00AE0FAC">
        <w:rPr>
          <w:rFonts w:asciiTheme="minorEastAsia" w:hAnsiTheme="minorEastAsia" w:hint="eastAsia"/>
          <w:b/>
          <w:sz w:val="28"/>
          <w:szCs w:val="28"/>
        </w:rPr>
        <w:t>二、询标文件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询价文件</w:t>
      </w:r>
      <w:r w:rsidRPr="00C651A1">
        <w:rPr>
          <w:rFonts w:asciiTheme="minorEastAsia" w:hAnsiTheme="minorEastAsia" w:hint="eastAsia"/>
          <w:sz w:val="28"/>
          <w:szCs w:val="28"/>
        </w:rPr>
        <w:t>组成</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询标公告</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（2）响应供应商须知；</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（3）</w:t>
      </w:r>
      <w:r w:rsidRPr="00C651A1">
        <w:rPr>
          <w:rFonts w:asciiTheme="minorEastAsia" w:hAnsiTheme="minorEastAsia" w:hint="eastAsia"/>
          <w:sz w:val="28"/>
          <w:szCs w:val="28"/>
        </w:rPr>
        <w:t>采购内容与技术要求</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）评</w:t>
      </w:r>
      <w:r w:rsidRPr="00C651A1">
        <w:rPr>
          <w:rFonts w:asciiTheme="minorEastAsia" w:hAnsiTheme="minorEastAsia" w:hint="eastAsia"/>
          <w:sz w:val="28"/>
          <w:szCs w:val="28"/>
        </w:rPr>
        <w:t>审</w:t>
      </w:r>
      <w:r w:rsidRPr="00C651A1">
        <w:rPr>
          <w:rFonts w:asciiTheme="minorEastAsia" w:hAnsiTheme="minorEastAsia"/>
          <w:sz w:val="28"/>
          <w:szCs w:val="28"/>
        </w:rPr>
        <w:t>办法；</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w:t>
      </w:r>
      <w:r w:rsidRPr="00C651A1">
        <w:rPr>
          <w:rFonts w:asciiTheme="minorEastAsia" w:hAnsiTheme="minorEastAsia" w:hint="eastAsia"/>
          <w:sz w:val="28"/>
          <w:szCs w:val="28"/>
        </w:rPr>
        <w:t>响应文件格式；</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）合同条款及格式；</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应</w:t>
      </w:r>
      <w:r w:rsidRPr="00C651A1">
        <w:rPr>
          <w:rFonts w:asciiTheme="minorEastAsia" w:eastAsiaTheme="minorEastAsia" w:hAnsiTheme="minorEastAsia" w:hint="eastAsia"/>
          <w:sz w:val="28"/>
          <w:szCs w:val="28"/>
        </w:rPr>
        <w:t>仔细</w:t>
      </w:r>
      <w:r w:rsidRPr="00C651A1">
        <w:rPr>
          <w:rFonts w:asciiTheme="minorEastAsia" w:eastAsiaTheme="minorEastAsia" w:hAnsiTheme="minorEastAsia"/>
          <w:sz w:val="28"/>
          <w:szCs w:val="28"/>
        </w:rPr>
        <w:t>阅读</w:t>
      </w:r>
      <w:r w:rsidRPr="00C651A1">
        <w:rPr>
          <w:rFonts w:asciiTheme="minorEastAsia" w:eastAsiaTheme="minorEastAsia" w:hAnsiTheme="minorEastAsia" w:hint="eastAsia"/>
          <w:sz w:val="28"/>
          <w:szCs w:val="28"/>
        </w:rPr>
        <w:t>询标文件</w:t>
      </w:r>
      <w:r w:rsidRPr="00C651A1">
        <w:rPr>
          <w:rFonts w:asciiTheme="minorEastAsia" w:eastAsiaTheme="minorEastAsia" w:hAnsiTheme="minorEastAsia"/>
          <w:sz w:val="28"/>
          <w:szCs w:val="28"/>
        </w:rPr>
        <w:t>中所有的</w:t>
      </w:r>
      <w:r w:rsidRPr="00C651A1">
        <w:rPr>
          <w:rFonts w:asciiTheme="minorEastAsia" w:eastAsiaTheme="minorEastAsia" w:hAnsiTheme="minorEastAsia" w:hint="eastAsia"/>
          <w:sz w:val="28"/>
          <w:szCs w:val="28"/>
        </w:rPr>
        <w:t>规范、</w:t>
      </w:r>
      <w:r w:rsidRPr="00C651A1">
        <w:rPr>
          <w:rFonts w:asciiTheme="minorEastAsia" w:eastAsiaTheme="minorEastAsia" w:hAnsiTheme="minorEastAsia"/>
          <w:sz w:val="28"/>
          <w:szCs w:val="28"/>
        </w:rPr>
        <w:t>条款</w:t>
      </w:r>
      <w:r w:rsidRPr="00C651A1">
        <w:rPr>
          <w:rFonts w:asciiTheme="minorEastAsia" w:eastAsiaTheme="minorEastAsia" w:hAnsiTheme="minorEastAsia" w:hint="eastAsia"/>
          <w:sz w:val="28"/>
          <w:szCs w:val="28"/>
        </w:rPr>
        <w:t>、要求和</w:t>
      </w:r>
      <w:r w:rsidRPr="00C651A1">
        <w:rPr>
          <w:rFonts w:asciiTheme="minorEastAsia" w:eastAsiaTheme="minorEastAsia" w:hAnsiTheme="minorEastAsia"/>
          <w:sz w:val="28"/>
          <w:szCs w:val="28"/>
        </w:rPr>
        <w:t>格式等，如果</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没有按照</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文件要求</w:t>
      </w:r>
      <w:r w:rsidRPr="00C651A1">
        <w:rPr>
          <w:rFonts w:asciiTheme="minorEastAsia" w:eastAsiaTheme="minorEastAsia" w:hAnsiTheme="minorEastAsia" w:hint="eastAsia"/>
          <w:sz w:val="28"/>
          <w:szCs w:val="28"/>
        </w:rPr>
        <w:t>做出实质性响应或</w:t>
      </w:r>
      <w:r w:rsidRPr="00C651A1">
        <w:rPr>
          <w:rFonts w:asciiTheme="minorEastAsia" w:eastAsiaTheme="minorEastAsia" w:hAnsiTheme="minorEastAsia"/>
          <w:sz w:val="28"/>
          <w:szCs w:val="28"/>
        </w:rPr>
        <w:t>提交全部资料，</w:t>
      </w:r>
      <w:r w:rsidRPr="00C651A1">
        <w:rPr>
          <w:rFonts w:asciiTheme="minorEastAsia" w:eastAsiaTheme="minorEastAsia" w:hAnsiTheme="minorEastAsia" w:hint="eastAsia"/>
          <w:sz w:val="28"/>
          <w:szCs w:val="28"/>
        </w:rPr>
        <w:t>可能</w:t>
      </w:r>
      <w:r w:rsidRPr="00C651A1">
        <w:rPr>
          <w:rFonts w:asciiTheme="minorEastAsia" w:eastAsiaTheme="minorEastAsia" w:hAnsiTheme="minorEastAsia"/>
          <w:sz w:val="28"/>
          <w:szCs w:val="28"/>
        </w:rPr>
        <w:t>被认定为无效竞标。</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3.</w:t>
      </w:r>
      <w:r w:rsidRPr="00C651A1">
        <w:rPr>
          <w:rFonts w:asciiTheme="minorEastAsia" w:eastAsiaTheme="minorEastAsia" w:hAnsiTheme="minorEastAsia"/>
          <w:spacing w:val="-2"/>
          <w:sz w:val="28"/>
          <w:szCs w:val="28"/>
        </w:rPr>
        <w:t>在</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文件规定</w:t>
      </w:r>
      <w:r w:rsidRPr="00C651A1">
        <w:rPr>
          <w:rFonts w:asciiTheme="minorEastAsia" w:eastAsiaTheme="minorEastAsia" w:hAnsiTheme="minorEastAsia" w:hint="eastAsia"/>
          <w:spacing w:val="-2"/>
          <w:sz w:val="28"/>
          <w:szCs w:val="28"/>
        </w:rPr>
        <w:t>的接收响应文件</w:t>
      </w:r>
      <w:r w:rsidRPr="00C651A1">
        <w:rPr>
          <w:rFonts w:asciiTheme="minorEastAsia" w:eastAsiaTheme="minorEastAsia" w:hAnsiTheme="minorEastAsia"/>
          <w:spacing w:val="-2"/>
          <w:sz w:val="28"/>
          <w:szCs w:val="28"/>
        </w:rPr>
        <w:t>间前</w:t>
      </w:r>
      <w:r w:rsidRPr="00C651A1">
        <w:rPr>
          <w:rFonts w:asciiTheme="minorEastAsia" w:eastAsiaTheme="minorEastAsia" w:hAnsiTheme="minorEastAsia" w:hint="eastAsia"/>
          <w:spacing w:val="-2"/>
          <w:sz w:val="28"/>
          <w:szCs w:val="28"/>
        </w:rPr>
        <w:t>，供应商</w:t>
      </w:r>
      <w:r w:rsidRPr="00C651A1">
        <w:rPr>
          <w:rFonts w:asciiTheme="minorEastAsia" w:eastAsiaTheme="minorEastAsia" w:hAnsiTheme="minorEastAsia"/>
          <w:spacing w:val="-2"/>
          <w:sz w:val="28"/>
          <w:szCs w:val="28"/>
        </w:rPr>
        <w:t>对</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文件</w:t>
      </w:r>
      <w:r w:rsidRPr="00C651A1">
        <w:rPr>
          <w:rFonts w:asciiTheme="minorEastAsia" w:eastAsiaTheme="minorEastAsia" w:hAnsiTheme="minorEastAsia"/>
          <w:spacing w:val="-2"/>
          <w:sz w:val="28"/>
          <w:szCs w:val="28"/>
        </w:rPr>
        <w:t>提出质疑</w:t>
      </w:r>
      <w:r w:rsidRPr="00C651A1">
        <w:rPr>
          <w:rFonts w:asciiTheme="minorEastAsia" w:eastAsiaTheme="minorEastAsia" w:hAnsiTheme="minorEastAsia" w:hint="eastAsia"/>
          <w:spacing w:val="-2"/>
          <w:sz w:val="28"/>
          <w:szCs w:val="28"/>
        </w:rPr>
        <w:t>或者医院采购询标小组认为需要</w:t>
      </w:r>
      <w:r w:rsidRPr="00C651A1">
        <w:rPr>
          <w:rFonts w:asciiTheme="minorEastAsia" w:eastAsiaTheme="minorEastAsia" w:hAnsiTheme="minorEastAsia"/>
          <w:spacing w:val="-2"/>
          <w:sz w:val="28"/>
          <w:szCs w:val="28"/>
        </w:rPr>
        <w:t>澄清</w:t>
      </w:r>
      <w:r w:rsidRPr="00C651A1">
        <w:rPr>
          <w:rFonts w:asciiTheme="minorEastAsia" w:eastAsiaTheme="minorEastAsia" w:hAnsiTheme="minorEastAsia" w:hint="eastAsia"/>
          <w:spacing w:val="-2"/>
          <w:sz w:val="28"/>
          <w:szCs w:val="28"/>
        </w:rPr>
        <w:t>或者修改询标文件，可能影响供应商响应文件编制的，应当在提交响应文件截止之日3个工作日前，通过在原公告网上发布变更公告，以通知所有可能响应的供应商，不足3个工作日的，应当顺延提交响应文件截止时间。</w:t>
      </w:r>
      <w:r w:rsidRPr="00C651A1">
        <w:rPr>
          <w:rFonts w:asciiTheme="minorEastAsia" w:eastAsiaTheme="minorEastAsia" w:hAnsiTheme="minorEastAsia"/>
          <w:spacing w:val="-2"/>
          <w:sz w:val="28"/>
          <w:szCs w:val="28"/>
        </w:rPr>
        <w:t>修改后的内容是</w:t>
      </w:r>
      <w:r w:rsidRPr="00C651A1">
        <w:rPr>
          <w:rFonts w:asciiTheme="minorEastAsia" w:eastAsiaTheme="minorEastAsia" w:hAnsiTheme="minorEastAsia" w:hint="eastAsia"/>
          <w:spacing w:val="-2"/>
          <w:sz w:val="28"/>
          <w:szCs w:val="28"/>
        </w:rPr>
        <w:t>询标</w:t>
      </w:r>
      <w:r w:rsidRPr="00C651A1">
        <w:rPr>
          <w:rFonts w:asciiTheme="minorEastAsia" w:eastAsiaTheme="minorEastAsia" w:hAnsiTheme="minorEastAsia"/>
          <w:spacing w:val="-2"/>
          <w:sz w:val="28"/>
          <w:szCs w:val="28"/>
        </w:rPr>
        <w:t>文件的组成部分，对</w:t>
      </w:r>
      <w:r w:rsidRPr="00C651A1">
        <w:rPr>
          <w:rFonts w:asciiTheme="minorEastAsia" w:eastAsiaTheme="minorEastAsia" w:hAnsiTheme="minorEastAsia" w:hint="eastAsia"/>
          <w:spacing w:val="-2"/>
          <w:sz w:val="28"/>
          <w:szCs w:val="28"/>
        </w:rPr>
        <w:t>响应供应商</w:t>
      </w:r>
      <w:r w:rsidRPr="00C651A1">
        <w:rPr>
          <w:rFonts w:asciiTheme="minorEastAsia" w:eastAsiaTheme="minorEastAsia" w:hAnsiTheme="minorEastAsia"/>
          <w:spacing w:val="-2"/>
          <w:sz w:val="28"/>
          <w:szCs w:val="28"/>
        </w:rPr>
        <w:t>具有约束力。</w:t>
      </w:r>
    </w:p>
    <w:p w:rsidR="007E0D52" w:rsidRPr="00C651A1" w:rsidRDefault="007E0D52" w:rsidP="007E0D52">
      <w:pPr>
        <w:pStyle w:val="af"/>
        <w:adjustRightInd w:val="0"/>
        <w:snapToGrid w:val="0"/>
        <w:ind w:firstLineChars="200" w:firstLine="552"/>
        <w:rPr>
          <w:rFonts w:asciiTheme="minorEastAsia" w:eastAsiaTheme="minorEastAsia" w:hAnsiTheme="minorEastAsia"/>
          <w:spacing w:val="-2"/>
          <w:sz w:val="28"/>
          <w:szCs w:val="28"/>
        </w:rPr>
      </w:pPr>
      <w:r w:rsidRPr="00C651A1">
        <w:rPr>
          <w:rFonts w:asciiTheme="minorEastAsia" w:eastAsiaTheme="minorEastAsia" w:hAnsiTheme="minorEastAsia" w:hint="eastAsia"/>
          <w:spacing w:val="-2"/>
          <w:sz w:val="28"/>
          <w:szCs w:val="28"/>
        </w:rPr>
        <w:t>供应商对询标文件的质疑应当</w:t>
      </w:r>
      <w:r w:rsidRPr="00C651A1">
        <w:rPr>
          <w:rFonts w:asciiTheme="minorEastAsia" w:eastAsiaTheme="minorEastAsia" w:hAnsiTheme="minorEastAsia"/>
          <w:spacing w:val="-2"/>
          <w:sz w:val="28"/>
          <w:szCs w:val="28"/>
        </w:rPr>
        <w:t>以书面形式</w:t>
      </w:r>
      <w:r w:rsidRPr="00C651A1">
        <w:rPr>
          <w:rFonts w:asciiTheme="minorEastAsia" w:eastAsiaTheme="minorEastAsia" w:hAnsiTheme="minorEastAsia" w:hint="eastAsia"/>
          <w:spacing w:val="-2"/>
          <w:sz w:val="28"/>
          <w:szCs w:val="28"/>
        </w:rPr>
        <w:t>送达医院采购部门，</w:t>
      </w:r>
      <w:r w:rsidRPr="00C651A1">
        <w:rPr>
          <w:rFonts w:asciiTheme="minorEastAsia" w:eastAsiaTheme="minorEastAsia" w:hAnsiTheme="minorEastAsia"/>
          <w:spacing w:val="-2"/>
          <w:sz w:val="28"/>
          <w:szCs w:val="28"/>
        </w:rPr>
        <w:t>在规定的时间内未</w:t>
      </w:r>
      <w:r w:rsidRPr="00C651A1">
        <w:rPr>
          <w:rFonts w:asciiTheme="minorEastAsia" w:eastAsiaTheme="minorEastAsia" w:hAnsiTheme="minorEastAsia" w:hint="eastAsia"/>
          <w:spacing w:val="-2"/>
          <w:sz w:val="28"/>
          <w:szCs w:val="28"/>
        </w:rPr>
        <w:t>提出质疑的</w:t>
      </w:r>
      <w:r w:rsidRPr="00C651A1">
        <w:rPr>
          <w:rFonts w:asciiTheme="minorEastAsia" w:eastAsiaTheme="minorEastAsia" w:hAnsiTheme="minorEastAsia"/>
          <w:spacing w:val="-2"/>
          <w:sz w:val="28"/>
          <w:szCs w:val="28"/>
        </w:rPr>
        <w:t>，将视其为同意。</w:t>
      </w:r>
    </w:p>
    <w:p w:rsidR="007E0D52" w:rsidRPr="007E0D52" w:rsidRDefault="007E0D52" w:rsidP="007E0D52">
      <w:pPr>
        <w:ind w:firstLineChars="177" w:firstLine="498"/>
        <w:rPr>
          <w:rFonts w:asciiTheme="minorEastAsia" w:hAnsiTheme="minorEastAsia"/>
          <w:b/>
          <w:sz w:val="28"/>
          <w:szCs w:val="28"/>
        </w:rPr>
      </w:pPr>
      <w:r w:rsidRPr="007E0D52">
        <w:rPr>
          <w:rFonts w:asciiTheme="minorEastAsia" w:hAnsiTheme="minorEastAsia" w:hint="eastAsia"/>
          <w:b/>
          <w:sz w:val="28"/>
          <w:szCs w:val="28"/>
        </w:rPr>
        <w:t>三、</w:t>
      </w:r>
      <w:r w:rsidRPr="007E0D52">
        <w:rPr>
          <w:rFonts w:asciiTheme="minorEastAsia" w:hAnsiTheme="minorEastAsia"/>
          <w:b/>
          <w:sz w:val="28"/>
          <w:szCs w:val="28"/>
        </w:rPr>
        <w:t>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1.响应</w:t>
      </w:r>
      <w:r w:rsidRPr="00C651A1">
        <w:rPr>
          <w:rFonts w:asciiTheme="minorEastAsia" w:hAnsiTheme="minorEastAsia"/>
          <w:sz w:val="28"/>
          <w:szCs w:val="28"/>
        </w:rPr>
        <w:t>文件的组成</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sz w:val="28"/>
          <w:szCs w:val="28"/>
        </w:rPr>
        <w:t>编制的响应文件应包括但不少于下列内容</w:t>
      </w:r>
      <w:r w:rsidRPr="00C651A1">
        <w:rPr>
          <w:rFonts w:asciiTheme="minorEastAsia" w:eastAsiaTheme="minorEastAsia" w:hAnsiTheme="minorEastAsia" w:hint="eastAsia"/>
          <w:sz w:val="28"/>
          <w:szCs w:val="28"/>
        </w:rPr>
        <w:t>，应该提供的内容而不提供的，视为无效响应文件。</w:t>
      </w:r>
      <w:r w:rsidRPr="00C651A1">
        <w:rPr>
          <w:rFonts w:asciiTheme="minorEastAsia" w:eastAsiaTheme="minorEastAsia" w:hAnsiTheme="minorEastAsia" w:hint="eastAsia"/>
          <w:kern w:val="0"/>
          <w:sz w:val="28"/>
          <w:szCs w:val="28"/>
        </w:rPr>
        <w:t>响应供应商</w:t>
      </w:r>
      <w:r w:rsidRPr="00C651A1">
        <w:rPr>
          <w:rFonts w:asciiTheme="minorEastAsia" w:eastAsiaTheme="minorEastAsia" w:hAnsiTheme="minorEastAsia" w:hint="eastAsia"/>
          <w:sz w:val="28"/>
          <w:szCs w:val="28"/>
        </w:rPr>
        <w:t>确实不具备的可以填“无”。</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（1）响应文件封面</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（2）响应文件目录</w:t>
      </w:r>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（3）</w:t>
      </w:r>
      <w:hyperlink w:anchor="_Toc12455242" w:history="1">
        <w:r w:rsidRPr="00C651A1">
          <w:rPr>
            <w:rFonts w:asciiTheme="minorEastAsia" w:hAnsiTheme="minorEastAsia" w:hint="eastAsia"/>
            <w:sz w:val="28"/>
            <w:szCs w:val="28"/>
          </w:rPr>
          <w:t>竞标承诺书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（4）</w:t>
      </w:r>
      <w:hyperlink w:anchor="_Toc12455243" w:history="1">
        <w:r w:rsidRPr="00C651A1">
          <w:rPr>
            <w:rFonts w:asciiTheme="minorEastAsia" w:hAnsiTheme="minorEastAsia" w:hint="eastAsia"/>
            <w:sz w:val="28"/>
            <w:szCs w:val="28"/>
          </w:rPr>
          <w:t>法定代表人授权委托书</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（5）</w:t>
      </w:r>
      <w:hyperlink w:anchor="_Toc12455244" w:history="1">
        <w:r w:rsidRPr="00C651A1">
          <w:rPr>
            <w:rFonts w:asciiTheme="minorEastAsia" w:hAnsiTheme="minorEastAsia" w:hint="eastAsia"/>
            <w:sz w:val="28"/>
            <w:szCs w:val="28"/>
          </w:rPr>
          <w:t>开标一览表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（6</w:t>
      </w:r>
      <w:r w:rsidRPr="00C651A1">
        <w:rPr>
          <w:rFonts w:asciiTheme="minorEastAsia" w:hAnsiTheme="minorEastAsia"/>
          <w:sz w:val="28"/>
          <w:szCs w:val="28"/>
          <w:lang w:val="zh-CN"/>
        </w:rPr>
        <w:t>）</w:t>
      </w:r>
      <w:hyperlink w:anchor="_Toc12455245" w:history="1">
        <w:r w:rsidRPr="00C651A1">
          <w:rPr>
            <w:rFonts w:asciiTheme="minorEastAsia" w:hAnsiTheme="minorEastAsia" w:hint="eastAsia"/>
            <w:sz w:val="28"/>
            <w:szCs w:val="28"/>
          </w:rPr>
          <w:t>分项报价表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bCs/>
          <w:sz w:val="28"/>
          <w:szCs w:val="28"/>
        </w:rPr>
        <w:t>（7</w:t>
      </w:r>
      <w:r w:rsidRPr="00C651A1">
        <w:rPr>
          <w:rFonts w:asciiTheme="minorEastAsia" w:hAnsiTheme="minorEastAsia"/>
          <w:sz w:val="28"/>
          <w:szCs w:val="28"/>
          <w:lang w:val="zh-CN"/>
        </w:rPr>
        <w:t>）</w:t>
      </w:r>
      <w:hyperlink w:anchor="_Toc12455246" w:history="1">
        <w:r w:rsidRPr="00C651A1">
          <w:rPr>
            <w:rFonts w:asciiTheme="minorEastAsia" w:hAnsiTheme="minorEastAsia" w:hint="eastAsia"/>
            <w:sz w:val="28"/>
            <w:szCs w:val="28"/>
          </w:rPr>
          <w:t>技术规格响应表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（8</w:t>
      </w:r>
      <w:r w:rsidRPr="00C651A1">
        <w:rPr>
          <w:rFonts w:asciiTheme="minorEastAsia" w:hAnsiTheme="minorEastAsia"/>
          <w:sz w:val="28"/>
          <w:szCs w:val="28"/>
          <w:lang w:val="zh-CN"/>
        </w:rPr>
        <w:t>）</w:t>
      </w:r>
      <w:hyperlink w:anchor="_Toc12455247" w:history="1">
        <w:r w:rsidRPr="00C651A1">
          <w:rPr>
            <w:rFonts w:asciiTheme="minorEastAsia" w:hAnsiTheme="minorEastAsia" w:hint="eastAsia"/>
            <w:sz w:val="28"/>
            <w:szCs w:val="28"/>
          </w:rPr>
          <w:t>商务规格响应表</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lang w:val="zh-CN"/>
        </w:rPr>
        <w:t>）</w:t>
      </w:r>
      <w:hyperlink w:anchor="_Toc12455248" w:history="1">
        <w:r w:rsidRPr="00C651A1">
          <w:rPr>
            <w:rFonts w:asciiTheme="minorEastAsia" w:hAnsiTheme="minorEastAsia" w:hint="eastAsia"/>
            <w:sz w:val="28"/>
            <w:szCs w:val="28"/>
          </w:rPr>
          <w:t>供应商资格资信证明</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10</w:t>
      </w:r>
      <w:r w:rsidRPr="00C651A1">
        <w:rPr>
          <w:rFonts w:asciiTheme="minorEastAsia" w:hAnsiTheme="minorEastAsia"/>
          <w:sz w:val="28"/>
          <w:szCs w:val="28"/>
          <w:lang w:val="zh-CN"/>
        </w:rPr>
        <w:t>）</w:t>
      </w:r>
      <w:hyperlink w:anchor="_Toc12455249" w:history="1">
        <w:r w:rsidRPr="00C651A1">
          <w:rPr>
            <w:rFonts w:asciiTheme="minorEastAsia" w:hAnsiTheme="minorEastAsia" w:hint="eastAsia"/>
            <w:sz w:val="28"/>
            <w:szCs w:val="28"/>
          </w:rPr>
          <w:t>投标项目技术资料及服务保障</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1</w:t>
      </w:r>
      <w:r w:rsidRPr="00C651A1">
        <w:rPr>
          <w:rFonts w:asciiTheme="minorEastAsia" w:hAnsiTheme="minorEastAsia"/>
          <w:sz w:val="28"/>
          <w:szCs w:val="28"/>
        </w:rPr>
        <w:t>）</w:t>
      </w:r>
      <w:hyperlink w:anchor="_Toc12455250" w:history="1">
        <w:r w:rsidRPr="00C651A1">
          <w:rPr>
            <w:rFonts w:asciiTheme="minorEastAsia" w:hAnsiTheme="minorEastAsia" w:hint="eastAsia"/>
            <w:sz w:val="28"/>
            <w:szCs w:val="28"/>
          </w:rPr>
          <w:t>投标项目类似业绩</w:t>
        </w:r>
      </w:hyperlink>
      <w:r w:rsidRPr="00C651A1">
        <w:rPr>
          <w:rFonts w:asciiTheme="minorEastAsia" w:hAnsiTheme="minorEastAsia" w:hint="eastAsia"/>
          <w:sz w:val="28"/>
          <w:szCs w:val="28"/>
        </w:rPr>
        <w:t>；</w:t>
      </w:r>
    </w:p>
    <w:p w:rsidR="007E0D52" w:rsidRPr="00C651A1" w:rsidRDefault="007E0D52" w:rsidP="007E0D52">
      <w:pPr>
        <w:ind w:right="57" w:firstLineChars="220" w:firstLine="616"/>
        <w:jc w:val="left"/>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2</w:t>
      </w:r>
      <w:r w:rsidRPr="00C651A1">
        <w:rPr>
          <w:rFonts w:asciiTheme="minorEastAsia" w:hAnsiTheme="minorEastAsia"/>
          <w:sz w:val="28"/>
          <w:szCs w:val="28"/>
        </w:rPr>
        <w:t>）</w:t>
      </w:r>
      <w:hyperlink w:anchor="_Toc12455251" w:history="1">
        <w:r w:rsidRPr="00C651A1">
          <w:rPr>
            <w:rFonts w:asciiTheme="minorEastAsia" w:hAnsiTheme="minorEastAsia" w:hint="eastAsia"/>
            <w:sz w:val="28"/>
            <w:szCs w:val="28"/>
          </w:rPr>
          <w:t>其他有利于</w:t>
        </w:r>
        <w:r w:rsidRPr="00C651A1">
          <w:rPr>
            <w:rFonts w:asciiTheme="minorEastAsia" w:hAnsiTheme="minorEastAsia" w:hint="eastAsia"/>
            <w:kern w:val="0"/>
            <w:sz w:val="28"/>
            <w:szCs w:val="28"/>
          </w:rPr>
          <w:t>响应供应商</w:t>
        </w:r>
        <w:r w:rsidRPr="00C651A1">
          <w:rPr>
            <w:rFonts w:asciiTheme="minorEastAsia" w:hAnsiTheme="minorEastAsia" w:hint="eastAsia"/>
            <w:sz w:val="28"/>
            <w:szCs w:val="28"/>
          </w:rPr>
          <w:t>的各类证明材料</w:t>
        </w:r>
      </w:hyperlink>
      <w:r w:rsidRPr="00C651A1">
        <w:rPr>
          <w:rFonts w:asciiTheme="minorEastAsia" w:hAnsiTheme="minorEastAsia" w:hint="eastAsia"/>
          <w:sz w:val="28"/>
          <w:szCs w:val="28"/>
        </w:rPr>
        <w:t>；</w:t>
      </w:r>
    </w:p>
    <w:p w:rsidR="007E0D52" w:rsidRPr="00C651A1" w:rsidRDefault="007E0D52" w:rsidP="007E0D52">
      <w:pPr>
        <w:ind w:right="57"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2</w:t>
      </w:r>
      <w:r w:rsidRPr="00C651A1">
        <w:rPr>
          <w:rFonts w:asciiTheme="minorEastAsia" w:hAnsiTheme="minorEastAsia"/>
          <w:b/>
          <w:sz w:val="28"/>
          <w:szCs w:val="28"/>
        </w:rPr>
        <w:t>. 编制要求</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须</w:t>
      </w:r>
      <w:r w:rsidRPr="00C651A1">
        <w:rPr>
          <w:rFonts w:asciiTheme="minorEastAsia" w:hAnsiTheme="minorEastAsia" w:hint="eastAsia"/>
          <w:sz w:val="28"/>
          <w:szCs w:val="28"/>
        </w:rPr>
        <w:t>按照询标</w:t>
      </w:r>
      <w:r w:rsidRPr="00C651A1">
        <w:rPr>
          <w:rFonts w:asciiTheme="minorEastAsia" w:hAnsiTheme="minorEastAsia"/>
          <w:sz w:val="28"/>
          <w:szCs w:val="28"/>
        </w:rPr>
        <w:t>文件中</w:t>
      </w:r>
      <w:r w:rsidRPr="00C651A1">
        <w:rPr>
          <w:rFonts w:asciiTheme="minorEastAsia" w:hAnsiTheme="minorEastAsia" w:hint="eastAsia"/>
          <w:sz w:val="28"/>
          <w:szCs w:val="28"/>
        </w:rPr>
        <w:t>的“</w:t>
      </w:r>
      <w:r w:rsidRPr="00C651A1">
        <w:rPr>
          <w:rFonts w:asciiTheme="minorEastAsia" w:hAnsiTheme="minorEastAsia"/>
          <w:sz w:val="28"/>
          <w:szCs w:val="28"/>
        </w:rPr>
        <w:t>响应文件格式</w:t>
      </w:r>
      <w:r w:rsidRPr="00C651A1">
        <w:rPr>
          <w:rFonts w:asciiTheme="minorEastAsia" w:hAnsiTheme="minorEastAsia" w:hint="eastAsia"/>
          <w:sz w:val="28"/>
          <w:szCs w:val="28"/>
        </w:rPr>
        <w:t>”及要求进行</w:t>
      </w:r>
      <w:r w:rsidRPr="00C651A1">
        <w:rPr>
          <w:rFonts w:asciiTheme="minorEastAsia" w:hAnsiTheme="minorEastAsia"/>
          <w:sz w:val="28"/>
          <w:szCs w:val="28"/>
        </w:rPr>
        <w:t>编写，响应文件应编写目录，页码连续</w:t>
      </w:r>
      <w:r w:rsidRPr="00C651A1">
        <w:rPr>
          <w:rFonts w:asciiTheme="minorEastAsia" w:hAnsiTheme="minorEastAsia" w:hint="eastAsia"/>
          <w:sz w:val="28"/>
          <w:szCs w:val="28"/>
        </w:rPr>
        <w:t>准确。文件中</w:t>
      </w:r>
      <w:r w:rsidRPr="00C651A1">
        <w:rPr>
          <w:rFonts w:asciiTheme="minorEastAsia" w:hAnsiTheme="minorEastAsia"/>
          <w:sz w:val="28"/>
          <w:szCs w:val="28"/>
        </w:rPr>
        <w:t>所提供的全部资料</w:t>
      </w:r>
      <w:r w:rsidRPr="00C651A1">
        <w:rPr>
          <w:rFonts w:asciiTheme="minorEastAsia" w:hAnsiTheme="minorEastAsia" w:hint="eastAsia"/>
          <w:sz w:val="28"/>
          <w:szCs w:val="28"/>
        </w:rPr>
        <w:t>保证</w:t>
      </w:r>
      <w:r w:rsidRPr="00C651A1">
        <w:rPr>
          <w:rFonts w:asciiTheme="minorEastAsia" w:hAnsiTheme="minorEastAsia"/>
          <w:sz w:val="28"/>
          <w:szCs w:val="28"/>
        </w:rPr>
        <w:t>真实可靠</w:t>
      </w:r>
      <w:r w:rsidRPr="00C651A1">
        <w:rPr>
          <w:rFonts w:asciiTheme="minorEastAsia" w:hAnsiTheme="minorEastAsia"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sz w:val="28"/>
          <w:szCs w:val="28"/>
        </w:rPr>
        <w:t>（2）响应文件</w:t>
      </w:r>
      <w:r w:rsidRPr="00C651A1">
        <w:rPr>
          <w:rFonts w:asciiTheme="minorEastAsia" w:hAnsiTheme="minorEastAsia"/>
          <w:sz w:val="28"/>
          <w:szCs w:val="28"/>
        </w:rPr>
        <w:t>以简体中文书写</w:t>
      </w:r>
      <w:r w:rsidRPr="00C651A1">
        <w:rPr>
          <w:rFonts w:asciiTheme="minorEastAsia" w:hAnsiTheme="minorEastAsia" w:hint="eastAsia"/>
          <w:sz w:val="28"/>
          <w:szCs w:val="28"/>
        </w:rPr>
        <w:t>，</w:t>
      </w:r>
      <w:r w:rsidRPr="00C651A1">
        <w:rPr>
          <w:rFonts w:asciiTheme="minorEastAsia" w:hAnsiTheme="minorEastAsia"/>
          <w:sz w:val="28"/>
          <w:szCs w:val="28"/>
        </w:rPr>
        <w:t>计量单位使用中华人民共和国法定计量单位。</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响应文件使用A4</w:t>
      </w:r>
      <w:r w:rsidRPr="00C651A1">
        <w:rPr>
          <w:rFonts w:asciiTheme="minorEastAsia" w:hAnsiTheme="minorEastAsia" w:hint="eastAsia"/>
          <w:sz w:val="28"/>
          <w:szCs w:val="28"/>
        </w:rPr>
        <w:t>纸</w:t>
      </w:r>
      <w:r w:rsidRPr="00C651A1">
        <w:rPr>
          <w:rFonts w:asciiTheme="minorEastAsia" w:hAnsiTheme="minorEastAsia"/>
          <w:sz w:val="28"/>
          <w:szCs w:val="28"/>
        </w:rPr>
        <w:t>规格打印</w:t>
      </w:r>
      <w:r w:rsidRPr="00C651A1">
        <w:rPr>
          <w:rFonts w:asciiTheme="minorEastAsia" w:hAnsiTheme="minorEastAsia" w:hint="eastAsia"/>
          <w:sz w:val="28"/>
          <w:szCs w:val="28"/>
        </w:rPr>
        <w:t>，需要法定代表人及授权人签字的地方，需用碳素笔手动签署。</w:t>
      </w:r>
      <w:r w:rsidRPr="00C651A1">
        <w:rPr>
          <w:rFonts w:asciiTheme="minorEastAsia" w:hAnsiTheme="minorEastAsia"/>
          <w:sz w:val="28"/>
          <w:szCs w:val="28"/>
        </w:rPr>
        <w:t>响应文件采用胶</w:t>
      </w:r>
      <w:r w:rsidRPr="00C651A1">
        <w:rPr>
          <w:rFonts w:asciiTheme="minorEastAsia" w:hAnsiTheme="minorEastAsia" w:hint="eastAsia"/>
          <w:sz w:val="28"/>
          <w:szCs w:val="28"/>
        </w:rPr>
        <w:t>装</w:t>
      </w:r>
      <w:r w:rsidRPr="00C651A1">
        <w:rPr>
          <w:rFonts w:asciiTheme="minorEastAsia" w:hAnsiTheme="minorEastAsia"/>
          <w:sz w:val="28"/>
          <w:szCs w:val="28"/>
        </w:rPr>
        <w:t>方式牢固装订成册，不可插页抽页</w:t>
      </w:r>
      <w:r w:rsidRPr="00C651A1">
        <w:rPr>
          <w:rFonts w:asciiTheme="minorEastAsia" w:hAnsiTheme="minorEastAsia" w:hint="eastAsia"/>
          <w:sz w:val="28"/>
          <w:szCs w:val="28"/>
        </w:rPr>
        <w:t>，未进行</w:t>
      </w:r>
      <w:r w:rsidRPr="00C651A1">
        <w:rPr>
          <w:rFonts w:asciiTheme="minorEastAsia" w:hAnsiTheme="minorEastAsia"/>
          <w:sz w:val="28"/>
          <w:szCs w:val="28"/>
        </w:rPr>
        <w:t>牢固装订</w:t>
      </w:r>
      <w:r w:rsidRPr="00C651A1">
        <w:rPr>
          <w:rFonts w:asciiTheme="minorEastAsia" w:hAnsiTheme="minorEastAsia" w:hint="eastAsia"/>
          <w:sz w:val="28"/>
          <w:szCs w:val="28"/>
        </w:rPr>
        <w:t>视</w:t>
      </w:r>
      <w:r w:rsidRPr="00C651A1">
        <w:rPr>
          <w:rFonts w:asciiTheme="minorEastAsia" w:hAnsiTheme="minorEastAsia"/>
          <w:sz w:val="28"/>
          <w:szCs w:val="28"/>
        </w:rPr>
        <w:t>为无效竞标。</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sz w:val="28"/>
          <w:szCs w:val="28"/>
        </w:rPr>
        <w:t>（4）响应文件使用纸质封套密封包装，连接处需粘贴封条，封条上写明： “采购</w:t>
      </w:r>
      <w:r w:rsidRPr="00C651A1">
        <w:rPr>
          <w:rFonts w:asciiTheme="minorEastAsia" w:hAnsiTheme="minorEastAsia"/>
          <w:sz w:val="28"/>
          <w:szCs w:val="28"/>
        </w:rPr>
        <w:t>人名称</w:t>
      </w:r>
      <w:r w:rsidRPr="00C651A1">
        <w:rPr>
          <w:rFonts w:asciiTheme="minorEastAsia" w:hAnsiTheme="minorEastAsia" w:hint="eastAsia"/>
          <w:sz w:val="28"/>
          <w:szCs w:val="28"/>
        </w:rPr>
        <w:t>、</w:t>
      </w:r>
      <w:r w:rsidRPr="00C651A1">
        <w:rPr>
          <w:rFonts w:asciiTheme="minorEastAsia" w:hAnsiTheme="minorEastAsia"/>
          <w:kern w:val="0"/>
          <w:sz w:val="28"/>
          <w:szCs w:val="28"/>
        </w:rPr>
        <w:t>项目名称</w:t>
      </w:r>
      <w:r w:rsidRPr="00C651A1">
        <w:rPr>
          <w:rFonts w:asciiTheme="minorEastAsia" w:hAnsiTheme="minorEastAsia" w:hint="eastAsia"/>
          <w:kern w:val="0"/>
          <w:sz w:val="28"/>
          <w:szCs w:val="28"/>
        </w:rPr>
        <w:t>、备案</w:t>
      </w:r>
      <w:r w:rsidRPr="00C651A1">
        <w:rPr>
          <w:rFonts w:asciiTheme="minorEastAsia" w:hAnsiTheme="minorEastAsia"/>
          <w:kern w:val="0"/>
          <w:sz w:val="28"/>
          <w:szCs w:val="28"/>
        </w:rPr>
        <w:t>编号</w:t>
      </w:r>
      <w:r w:rsidRPr="00C651A1">
        <w:rPr>
          <w:rFonts w:asciiTheme="minorEastAsia" w:hAnsiTheme="minorEastAsia" w:hint="eastAsia"/>
          <w:sz w:val="28"/>
          <w:szCs w:val="28"/>
        </w:rPr>
        <w:t>、</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名称</w:t>
      </w:r>
      <w:r w:rsidRPr="00C651A1">
        <w:rPr>
          <w:rFonts w:asciiTheme="minorEastAsia" w:hAnsiTheme="minorEastAsia" w:hint="eastAsia"/>
          <w:sz w:val="28"/>
          <w:szCs w:val="28"/>
        </w:rPr>
        <w:t>、X</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w:t>
      </w:r>
      <w:r w:rsidRPr="00C651A1">
        <w:rPr>
          <w:rFonts w:asciiTheme="minorEastAsia" w:hAnsiTheme="minorEastAsia" w:hint="eastAsia"/>
          <w:sz w:val="28"/>
          <w:szCs w:val="28"/>
        </w:rPr>
        <w:t>X</w:t>
      </w:r>
      <w:r w:rsidRPr="00C651A1">
        <w:rPr>
          <w:rFonts w:asciiTheme="minorEastAsia" w:hAnsiTheme="minorEastAsia"/>
          <w:sz w:val="28"/>
          <w:szCs w:val="28"/>
        </w:rPr>
        <w:t>时（北京时间）前不得开启</w:t>
      </w:r>
      <w:r w:rsidRPr="00C651A1">
        <w:rPr>
          <w:rFonts w:asciiTheme="minorEastAsia" w:hAnsiTheme="minorEastAsia" w:hint="eastAsia"/>
          <w:sz w:val="28"/>
          <w:szCs w:val="28"/>
        </w:rPr>
        <w:t>”字样，并加盖骑缝章。</w:t>
      </w:r>
    </w:p>
    <w:p w:rsidR="007E0D52" w:rsidRPr="00C651A1" w:rsidRDefault="007E0D52" w:rsidP="007E0D52">
      <w:pPr>
        <w:ind w:right="114" w:firstLineChars="200" w:firstLine="560"/>
        <w:rPr>
          <w:rFonts w:asciiTheme="minorEastAsia" w:hAnsiTheme="minorEastAsia"/>
          <w:sz w:val="28"/>
          <w:szCs w:val="28"/>
        </w:rPr>
      </w:pPr>
      <w:r w:rsidRPr="00C651A1">
        <w:rPr>
          <w:rFonts w:asciiTheme="minorEastAsia" w:hAnsiTheme="minorEastAsia" w:hint="eastAsia"/>
          <w:kern w:val="0"/>
          <w:sz w:val="28"/>
          <w:szCs w:val="28"/>
        </w:rPr>
        <w:t>（5）响应供应商</w:t>
      </w:r>
      <w:r w:rsidRPr="00C651A1">
        <w:rPr>
          <w:rFonts w:asciiTheme="minorEastAsia" w:hAnsiTheme="minorEastAsia"/>
          <w:kern w:val="0"/>
          <w:sz w:val="28"/>
          <w:szCs w:val="28"/>
        </w:rPr>
        <w:t>应编制响应文件一式</w:t>
      </w:r>
      <w:r w:rsidRPr="00C651A1">
        <w:rPr>
          <w:rFonts w:asciiTheme="minorEastAsia" w:hAnsiTheme="minorEastAsia" w:hint="eastAsia"/>
          <w:kern w:val="0"/>
          <w:sz w:val="28"/>
          <w:szCs w:val="28"/>
          <w:u w:val="single"/>
        </w:rPr>
        <w:t>3</w:t>
      </w:r>
      <w:r w:rsidRPr="00C651A1">
        <w:rPr>
          <w:rFonts w:asciiTheme="minorEastAsia" w:hAnsiTheme="minorEastAsia"/>
          <w:kern w:val="0"/>
          <w:sz w:val="28"/>
          <w:szCs w:val="28"/>
        </w:rPr>
        <w:t>份，其中，正本</w:t>
      </w:r>
      <w:r w:rsidRPr="00C651A1">
        <w:rPr>
          <w:rFonts w:asciiTheme="minorEastAsia" w:hAnsiTheme="minorEastAsia"/>
          <w:kern w:val="0"/>
          <w:sz w:val="28"/>
          <w:szCs w:val="28"/>
          <w:u w:val="single"/>
        </w:rPr>
        <w:t>1</w:t>
      </w:r>
      <w:r w:rsidRPr="00C651A1">
        <w:rPr>
          <w:rFonts w:asciiTheme="minorEastAsia" w:hAnsiTheme="minorEastAsia"/>
          <w:kern w:val="0"/>
          <w:sz w:val="28"/>
          <w:szCs w:val="28"/>
        </w:rPr>
        <w:t>份、副本</w:t>
      </w:r>
      <w:r w:rsidRPr="00C651A1">
        <w:rPr>
          <w:rFonts w:asciiTheme="minorEastAsia" w:hAnsiTheme="minorEastAsia" w:hint="eastAsia"/>
          <w:kern w:val="0"/>
          <w:sz w:val="28"/>
          <w:szCs w:val="28"/>
          <w:u w:val="single"/>
        </w:rPr>
        <w:t>2</w:t>
      </w:r>
      <w:r w:rsidRPr="00C651A1">
        <w:rPr>
          <w:rFonts w:asciiTheme="minorEastAsia" w:hAnsiTheme="minorEastAsia"/>
          <w:kern w:val="0"/>
          <w:sz w:val="28"/>
          <w:szCs w:val="28"/>
        </w:rPr>
        <w:t>份，</w:t>
      </w:r>
      <w:r w:rsidRPr="00C651A1">
        <w:rPr>
          <w:rFonts w:asciiTheme="minorEastAsia" w:hAnsiTheme="minorEastAsia" w:hint="eastAsia"/>
          <w:snapToGrid w:val="0"/>
          <w:kern w:val="0"/>
          <w:sz w:val="28"/>
          <w:szCs w:val="28"/>
        </w:rPr>
        <w:t>正本每页</w:t>
      </w:r>
      <w:r w:rsidRPr="00C651A1">
        <w:rPr>
          <w:rFonts w:asciiTheme="minorEastAsia" w:hAnsiTheme="minorEastAsia"/>
          <w:snapToGrid w:val="0"/>
          <w:kern w:val="0"/>
          <w:sz w:val="28"/>
          <w:szCs w:val="28"/>
        </w:rPr>
        <w:t>须加盖</w:t>
      </w:r>
      <w:r w:rsidRPr="00C651A1">
        <w:rPr>
          <w:rFonts w:asciiTheme="minorEastAsia" w:hAnsiTheme="minorEastAsia" w:hint="eastAsia"/>
          <w:kern w:val="0"/>
          <w:sz w:val="28"/>
          <w:szCs w:val="28"/>
        </w:rPr>
        <w:t>响应供应商</w:t>
      </w:r>
      <w:r w:rsidRPr="00C651A1">
        <w:rPr>
          <w:rFonts w:asciiTheme="minorEastAsia" w:hAnsiTheme="minorEastAsia"/>
          <w:snapToGrid w:val="0"/>
          <w:kern w:val="0"/>
          <w:sz w:val="28"/>
          <w:szCs w:val="28"/>
        </w:rPr>
        <w:t>公章。</w:t>
      </w:r>
      <w:r w:rsidRPr="00C651A1">
        <w:rPr>
          <w:rFonts w:asciiTheme="minorEastAsia" w:hAnsiTheme="minorEastAsia" w:hint="eastAsia"/>
          <w:sz w:val="28"/>
          <w:szCs w:val="28"/>
        </w:rPr>
        <w:t>响应</w:t>
      </w:r>
      <w:r w:rsidRPr="00C651A1">
        <w:rPr>
          <w:rFonts w:asciiTheme="minorEastAsia" w:hAnsiTheme="minorEastAsia"/>
          <w:sz w:val="28"/>
          <w:szCs w:val="28"/>
        </w:rPr>
        <w:t>文件的正本与副本应分别装订成册，正本、副本的封面上应清楚地标记“正本”、“副本”的字样</w:t>
      </w:r>
      <w:r w:rsidRPr="00C651A1">
        <w:rPr>
          <w:rFonts w:asciiTheme="minorEastAsia" w:hAnsiTheme="minorEastAsia" w:hint="eastAsia"/>
          <w:sz w:val="28"/>
          <w:szCs w:val="28"/>
        </w:rPr>
        <w:t>，</w:t>
      </w:r>
      <w:r w:rsidRPr="00C651A1">
        <w:rPr>
          <w:rFonts w:asciiTheme="minorEastAsia" w:hAnsiTheme="minorEastAsia"/>
          <w:kern w:val="0"/>
          <w:sz w:val="28"/>
          <w:szCs w:val="28"/>
        </w:rPr>
        <w:t>若副本与正本</w:t>
      </w:r>
      <w:r w:rsidRPr="00C651A1">
        <w:rPr>
          <w:rFonts w:asciiTheme="minorEastAsia" w:hAnsiTheme="minorEastAsia" w:hint="eastAsia"/>
          <w:kern w:val="0"/>
          <w:sz w:val="28"/>
          <w:szCs w:val="28"/>
        </w:rPr>
        <w:t>内容</w:t>
      </w:r>
      <w:r w:rsidRPr="00C651A1">
        <w:rPr>
          <w:rFonts w:asciiTheme="minorEastAsia" w:hAnsiTheme="minorEastAsia"/>
          <w:kern w:val="0"/>
          <w:sz w:val="28"/>
          <w:szCs w:val="28"/>
        </w:rPr>
        <w:t>不符，以正本为准。</w:t>
      </w: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3</w:t>
      </w:r>
      <w:r w:rsidRPr="00C651A1">
        <w:rPr>
          <w:rFonts w:asciiTheme="minorEastAsia" w:eastAsiaTheme="minorEastAsia" w:hAnsiTheme="minorEastAsia"/>
          <w:b/>
          <w:sz w:val="28"/>
          <w:szCs w:val="28"/>
        </w:rPr>
        <w:t xml:space="preserve">. </w:t>
      </w:r>
      <w:r w:rsidRPr="00C651A1">
        <w:rPr>
          <w:rFonts w:asciiTheme="minorEastAsia" w:eastAsiaTheme="minorEastAsia" w:hAnsiTheme="minorEastAsia" w:hint="eastAsia"/>
          <w:b/>
          <w:sz w:val="28"/>
          <w:szCs w:val="28"/>
        </w:rPr>
        <w:t>竞</w:t>
      </w:r>
      <w:r w:rsidRPr="00C651A1">
        <w:rPr>
          <w:rFonts w:asciiTheme="minorEastAsia" w:eastAsiaTheme="minorEastAsia" w:hAnsiTheme="minorEastAsia"/>
          <w:b/>
          <w:sz w:val="28"/>
          <w:szCs w:val="28"/>
        </w:rPr>
        <w:t>标报价</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 xml:space="preserve">.1 </w:t>
      </w:r>
      <w:r w:rsidRPr="00C651A1">
        <w:rPr>
          <w:rFonts w:asciiTheme="minorEastAsia" w:hAnsiTheme="minorEastAsia" w:hint="eastAsia"/>
          <w:kern w:val="0"/>
          <w:sz w:val="28"/>
          <w:szCs w:val="28"/>
        </w:rPr>
        <w:t>响应供应商</w:t>
      </w:r>
      <w:r w:rsidRPr="00C651A1">
        <w:rPr>
          <w:rFonts w:asciiTheme="minorEastAsia" w:hAnsiTheme="minorEastAsia"/>
          <w:kern w:val="0"/>
          <w:sz w:val="28"/>
          <w:szCs w:val="28"/>
        </w:rPr>
        <w:t>以人民币报价，且小数点后不能超过两位。</w:t>
      </w:r>
    </w:p>
    <w:p w:rsidR="007E0D52" w:rsidRPr="00C651A1" w:rsidRDefault="007E0D52" w:rsidP="007E0D52">
      <w:pPr>
        <w:autoSpaceDE w:val="0"/>
        <w:autoSpaceDN w:val="0"/>
        <w:adjustRightInd w:val="0"/>
        <w:snapToGrid w:val="0"/>
        <w:ind w:right="-148"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3</w:t>
      </w:r>
      <w:r w:rsidRPr="00C651A1">
        <w:rPr>
          <w:rFonts w:asciiTheme="minorEastAsia" w:hAnsiTheme="minorEastAsia"/>
          <w:kern w:val="0"/>
          <w:sz w:val="28"/>
          <w:szCs w:val="28"/>
        </w:rPr>
        <w:t xml:space="preserve">.2 </w:t>
      </w:r>
      <w:r w:rsidRPr="00C651A1">
        <w:rPr>
          <w:rFonts w:asciiTheme="minorEastAsia" w:hAnsiTheme="minorEastAsia" w:hint="eastAsia"/>
          <w:kern w:val="0"/>
          <w:sz w:val="28"/>
          <w:szCs w:val="28"/>
        </w:rPr>
        <w:t>响应供应商</w:t>
      </w:r>
      <w:r w:rsidRPr="00C651A1">
        <w:rPr>
          <w:rFonts w:asciiTheme="minorEastAsia" w:hAnsiTheme="minorEastAsia"/>
          <w:sz w:val="28"/>
          <w:szCs w:val="28"/>
        </w:rPr>
        <w:t>应</w:t>
      </w:r>
      <w:r w:rsidRPr="00C651A1">
        <w:rPr>
          <w:rFonts w:asciiTheme="minorEastAsia" w:hAnsiTheme="minorEastAsia" w:hint="eastAsia"/>
          <w:sz w:val="28"/>
          <w:szCs w:val="28"/>
        </w:rPr>
        <w:t>认真填写并核对《报价表》</w:t>
      </w:r>
      <w:r w:rsidRPr="00C651A1">
        <w:rPr>
          <w:rFonts w:asciiTheme="minorEastAsia" w:hAnsiTheme="minorEastAsia"/>
          <w:sz w:val="28"/>
          <w:szCs w:val="28"/>
        </w:rPr>
        <w:t>，并由法人代表或被授权代表签署并加盖公章。</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w:t>
      </w:r>
      <w:r w:rsidRPr="00C651A1">
        <w:rPr>
          <w:rFonts w:asciiTheme="minorEastAsia" w:eastAsiaTheme="minorEastAsia" w:hAnsiTheme="minorEastAsia" w:hint="eastAsia"/>
          <w:sz w:val="28"/>
          <w:szCs w:val="28"/>
        </w:rPr>
        <w:t>3</w:t>
      </w:r>
      <w:r w:rsidRPr="00C651A1">
        <w:rPr>
          <w:rFonts w:asciiTheme="minorEastAsia" w:eastAsiaTheme="minorEastAsia" w:hAnsiTheme="minorEastAsia"/>
          <w:sz w:val="28"/>
          <w:szCs w:val="28"/>
        </w:rPr>
        <w:t>对于报价免费的项目应标明“免费”；</w:t>
      </w:r>
      <w:r w:rsidRPr="00C651A1">
        <w:rPr>
          <w:rFonts w:asciiTheme="minorEastAsia" w:eastAsiaTheme="minorEastAsia" w:hAnsiTheme="minorEastAsia" w:hint="eastAsia"/>
          <w:sz w:val="28"/>
          <w:szCs w:val="28"/>
        </w:rPr>
        <w:t>报价中</w:t>
      </w:r>
      <w:r w:rsidRPr="00C651A1">
        <w:rPr>
          <w:rFonts w:asciiTheme="minorEastAsia" w:eastAsiaTheme="minorEastAsia" w:hAnsiTheme="minorEastAsia"/>
          <w:sz w:val="28"/>
          <w:szCs w:val="28"/>
        </w:rPr>
        <w:t>包含</w:t>
      </w:r>
      <w:r w:rsidRPr="00C651A1">
        <w:rPr>
          <w:rFonts w:asciiTheme="minorEastAsia" w:eastAsiaTheme="minorEastAsia" w:hAnsiTheme="minorEastAsia" w:hint="eastAsia"/>
          <w:sz w:val="28"/>
          <w:szCs w:val="28"/>
        </w:rPr>
        <w:t>项目</w:t>
      </w:r>
      <w:r w:rsidRPr="00C651A1">
        <w:rPr>
          <w:rFonts w:asciiTheme="minorEastAsia" w:eastAsiaTheme="minorEastAsia" w:hAnsiTheme="minorEastAsia"/>
          <w:sz w:val="28"/>
          <w:szCs w:val="28"/>
        </w:rPr>
        <w:t>所需</w:t>
      </w:r>
      <w:r w:rsidRPr="00C651A1">
        <w:rPr>
          <w:rFonts w:asciiTheme="minorEastAsia" w:eastAsiaTheme="minorEastAsia" w:hAnsiTheme="minorEastAsia" w:hint="eastAsia"/>
          <w:sz w:val="28"/>
          <w:szCs w:val="28"/>
        </w:rPr>
        <w:t>的货物、配件、服务、人工、</w:t>
      </w:r>
      <w:r w:rsidRPr="00C651A1">
        <w:rPr>
          <w:rFonts w:asciiTheme="minorEastAsia" w:eastAsiaTheme="minorEastAsia" w:hAnsiTheme="minorEastAsia"/>
          <w:sz w:val="28"/>
          <w:szCs w:val="28"/>
        </w:rPr>
        <w:t>运输、安装、调试、检测、保险、</w:t>
      </w:r>
      <w:r w:rsidRPr="00C651A1">
        <w:rPr>
          <w:rFonts w:asciiTheme="minorEastAsia" w:eastAsiaTheme="minorEastAsia" w:hAnsiTheme="minorEastAsia" w:hint="eastAsia"/>
          <w:sz w:val="28"/>
          <w:szCs w:val="28"/>
        </w:rPr>
        <w:t>税费</w:t>
      </w:r>
      <w:r w:rsidRPr="00C651A1">
        <w:rPr>
          <w:rFonts w:asciiTheme="minorEastAsia" w:eastAsiaTheme="minorEastAsia" w:hAnsiTheme="minorEastAsia"/>
          <w:sz w:val="28"/>
          <w:szCs w:val="28"/>
        </w:rPr>
        <w:t>、技术</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培训</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验收</w:t>
      </w:r>
      <w:r w:rsidRPr="00C651A1">
        <w:rPr>
          <w:rFonts w:asciiTheme="minorEastAsia" w:eastAsiaTheme="minorEastAsia" w:hAnsiTheme="minorEastAsia" w:hint="eastAsia"/>
          <w:sz w:val="28"/>
          <w:szCs w:val="28"/>
        </w:rPr>
        <w:t>、</w:t>
      </w:r>
      <w:r w:rsidRPr="00C651A1">
        <w:rPr>
          <w:rFonts w:asciiTheme="minorEastAsia" w:eastAsiaTheme="minorEastAsia" w:hAnsiTheme="minorEastAsia"/>
          <w:sz w:val="28"/>
          <w:szCs w:val="28"/>
        </w:rPr>
        <w:t>质保</w:t>
      </w:r>
      <w:r w:rsidRPr="00C651A1">
        <w:rPr>
          <w:rFonts w:asciiTheme="minorEastAsia" w:eastAsiaTheme="minorEastAsia" w:hAnsiTheme="minorEastAsia" w:hint="eastAsia"/>
          <w:sz w:val="28"/>
          <w:szCs w:val="28"/>
        </w:rPr>
        <w:t>、售后等因实施项目产生的</w:t>
      </w:r>
      <w:r w:rsidRPr="00C651A1">
        <w:rPr>
          <w:rFonts w:asciiTheme="minorEastAsia" w:eastAsiaTheme="minorEastAsia" w:hAnsiTheme="minorEastAsia"/>
          <w:sz w:val="28"/>
          <w:szCs w:val="28"/>
        </w:rPr>
        <w:t>所有费用的价格总和。</w:t>
      </w:r>
    </w:p>
    <w:p w:rsidR="007E0D52" w:rsidRPr="00C651A1" w:rsidRDefault="007E0D52" w:rsidP="007E0D52">
      <w:pPr>
        <w:pStyle w:val="af"/>
        <w:adjustRightInd w:val="0"/>
        <w:snapToGrid w:val="0"/>
        <w:ind w:firstLineChars="201" w:firstLine="565"/>
        <w:rPr>
          <w:rFonts w:asciiTheme="minorEastAsia" w:eastAsiaTheme="minorEastAsia" w:hAnsiTheme="minorEastAsia"/>
          <w:b/>
          <w:kern w:val="0"/>
          <w:sz w:val="28"/>
          <w:szCs w:val="28"/>
        </w:rPr>
      </w:pPr>
      <w:r w:rsidRPr="00C651A1">
        <w:rPr>
          <w:rFonts w:asciiTheme="minorEastAsia" w:eastAsiaTheme="minorEastAsia" w:hAnsiTheme="minorEastAsia" w:hint="eastAsia"/>
          <w:b/>
          <w:sz w:val="28"/>
          <w:szCs w:val="28"/>
        </w:rPr>
        <w:t>4</w:t>
      </w:r>
      <w:r w:rsidRPr="00C651A1">
        <w:rPr>
          <w:rFonts w:asciiTheme="minorEastAsia" w:eastAsiaTheme="minorEastAsia" w:hAnsiTheme="minorEastAsia"/>
          <w:b/>
          <w:sz w:val="28"/>
          <w:szCs w:val="28"/>
        </w:rPr>
        <w:t>. 本项目</w:t>
      </w:r>
      <w:r w:rsidRPr="00C651A1">
        <w:rPr>
          <w:rFonts w:asciiTheme="minorEastAsia" w:eastAsiaTheme="minorEastAsia" w:hAnsiTheme="minorEastAsia"/>
          <w:b/>
          <w:kern w:val="0"/>
          <w:sz w:val="28"/>
          <w:szCs w:val="28"/>
        </w:rPr>
        <w:t>不允许</w:t>
      </w:r>
      <w:r w:rsidRPr="00C651A1">
        <w:rPr>
          <w:rFonts w:asciiTheme="minorEastAsia" w:eastAsiaTheme="minorEastAsia" w:hAnsiTheme="minorEastAsia" w:hint="eastAsia"/>
          <w:b/>
          <w:kern w:val="0"/>
          <w:sz w:val="28"/>
          <w:szCs w:val="28"/>
        </w:rPr>
        <w:t>响应供应商</w:t>
      </w:r>
      <w:r w:rsidRPr="00C651A1">
        <w:rPr>
          <w:rFonts w:asciiTheme="minorEastAsia" w:eastAsiaTheme="minorEastAsia" w:hAnsiTheme="minorEastAsia"/>
          <w:b/>
          <w:kern w:val="0"/>
          <w:sz w:val="28"/>
          <w:szCs w:val="28"/>
        </w:rPr>
        <w:t>有备选竞标方案。</w:t>
      </w:r>
    </w:p>
    <w:p w:rsidR="007E0D52" w:rsidRPr="00C651A1" w:rsidRDefault="007E0D52" w:rsidP="007E0D52">
      <w:pPr>
        <w:autoSpaceDE w:val="0"/>
        <w:autoSpaceDN w:val="0"/>
        <w:adjustRightInd w:val="0"/>
        <w:snapToGrid w:val="0"/>
        <w:ind w:right="32" w:firstLineChars="200" w:firstLine="562"/>
        <w:rPr>
          <w:rFonts w:asciiTheme="minorEastAsia" w:hAnsiTheme="minorEastAsia"/>
          <w:b/>
          <w:kern w:val="0"/>
          <w:sz w:val="28"/>
          <w:szCs w:val="28"/>
        </w:rPr>
      </w:pPr>
      <w:r w:rsidRPr="00C651A1">
        <w:rPr>
          <w:rFonts w:asciiTheme="minorEastAsia" w:hAnsiTheme="minorEastAsia" w:hint="eastAsia"/>
          <w:b/>
          <w:kern w:val="0"/>
          <w:sz w:val="28"/>
          <w:szCs w:val="28"/>
        </w:rPr>
        <w:t>5</w:t>
      </w:r>
      <w:r w:rsidRPr="00C651A1">
        <w:rPr>
          <w:rFonts w:asciiTheme="minorEastAsia" w:hAnsiTheme="minorEastAsia"/>
          <w:b/>
          <w:kern w:val="0"/>
          <w:sz w:val="28"/>
          <w:szCs w:val="28"/>
        </w:rPr>
        <w:t xml:space="preserve">. </w:t>
      </w:r>
      <w:r w:rsidRPr="00C651A1">
        <w:rPr>
          <w:rFonts w:asciiTheme="minorEastAsia" w:hAnsiTheme="minorEastAsia"/>
          <w:b/>
          <w:sz w:val="28"/>
          <w:szCs w:val="28"/>
        </w:rPr>
        <w:t>本项目不接受联合体竞标</w:t>
      </w:r>
      <w:r w:rsidRPr="00C651A1">
        <w:rPr>
          <w:rFonts w:asciiTheme="minorEastAsia" w:hAnsiTheme="minorEastAsia"/>
          <w:b/>
          <w:kern w:val="0"/>
          <w:sz w:val="28"/>
          <w:szCs w:val="28"/>
        </w:rPr>
        <w:t>。</w:t>
      </w:r>
    </w:p>
    <w:p w:rsidR="007E0D52" w:rsidRPr="00C651A1" w:rsidRDefault="007E0D52" w:rsidP="007E0D52">
      <w:pPr>
        <w:adjustRightInd w:val="0"/>
        <w:snapToGrid w:val="0"/>
        <w:ind w:rightChars="-70" w:right="-147" w:firstLineChars="200" w:firstLine="562"/>
        <w:rPr>
          <w:rFonts w:asciiTheme="minorEastAsia" w:hAnsiTheme="minorEastAsia"/>
          <w:b/>
          <w:sz w:val="28"/>
          <w:szCs w:val="28"/>
        </w:rPr>
      </w:pPr>
      <w:r w:rsidRPr="00C651A1">
        <w:rPr>
          <w:rFonts w:asciiTheme="minorEastAsia" w:hAnsiTheme="minorEastAsia" w:hint="eastAsia"/>
          <w:b/>
          <w:sz w:val="28"/>
          <w:szCs w:val="28"/>
        </w:rPr>
        <w:t>6</w:t>
      </w:r>
      <w:r w:rsidRPr="00C651A1">
        <w:rPr>
          <w:rFonts w:asciiTheme="minorEastAsia" w:hAnsiTheme="minorEastAsia"/>
          <w:b/>
          <w:sz w:val="28"/>
          <w:szCs w:val="28"/>
        </w:rPr>
        <w:t>. 竞标的有效期</w:t>
      </w:r>
      <w:r w:rsidRPr="00C651A1">
        <w:rPr>
          <w:rFonts w:asciiTheme="minorEastAsia" w:hAnsiTheme="minorEastAsia"/>
          <w:b/>
          <w:kern w:val="0"/>
          <w:sz w:val="28"/>
          <w:szCs w:val="28"/>
        </w:rPr>
        <w:t>为开标之日起共60天。</w:t>
      </w:r>
      <w:r w:rsidRPr="00C651A1">
        <w:rPr>
          <w:rFonts w:asciiTheme="minorEastAsia" w:hAnsiTheme="minorEastAsia" w:hint="eastAsia"/>
          <w:b/>
          <w:kern w:val="0"/>
          <w:sz w:val="28"/>
          <w:szCs w:val="28"/>
        </w:rPr>
        <w:t>在</w:t>
      </w:r>
      <w:r w:rsidRPr="00C651A1">
        <w:rPr>
          <w:rFonts w:asciiTheme="minorEastAsia" w:hAnsiTheme="minorEastAsia"/>
          <w:sz w:val="28"/>
          <w:szCs w:val="28"/>
        </w:rPr>
        <w:t>规定的</w:t>
      </w:r>
      <w:r w:rsidRPr="00C651A1">
        <w:rPr>
          <w:rFonts w:asciiTheme="minorEastAsia" w:hAnsiTheme="minorEastAsia" w:hint="eastAsia"/>
          <w:sz w:val="28"/>
          <w:szCs w:val="28"/>
        </w:rPr>
        <w:t>竞标</w:t>
      </w:r>
      <w:r w:rsidRPr="00C651A1">
        <w:rPr>
          <w:rFonts w:asciiTheme="minorEastAsia" w:hAnsiTheme="minorEastAsia"/>
          <w:sz w:val="28"/>
          <w:szCs w:val="28"/>
        </w:rPr>
        <w:t>有效期内，响应供应商不得要求撤销或修改其响应文件。</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7.</w:t>
      </w:r>
      <w:r w:rsidRPr="00C651A1">
        <w:rPr>
          <w:rFonts w:asciiTheme="minorEastAsia" w:hAnsiTheme="minorEastAsia"/>
          <w:sz w:val="28"/>
          <w:szCs w:val="28"/>
        </w:rPr>
        <w:t xml:space="preserve"> 逾期送达的或者未送达指定地点的响应文件，采购</w:t>
      </w:r>
      <w:r w:rsidRPr="00C651A1">
        <w:rPr>
          <w:rFonts w:asciiTheme="minorEastAsia" w:hAnsiTheme="minorEastAsia" w:hint="eastAsia"/>
          <w:sz w:val="28"/>
          <w:szCs w:val="28"/>
        </w:rPr>
        <w:t>部门</w:t>
      </w:r>
      <w:r w:rsidRPr="00C651A1">
        <w:rPr>
          <w:rFonts w:asciiTheme="minorEastAsia" w:hAnsiTheme="minorEastAsia"/>
          <w:sz w:val="28"/>
          <w:szCs w:val="28"/>
        </w:rPr>
        <w:t>不予</w:t>
      </w:r>
      <w:r w:rsidRPr="00C651A1">
        <w:rPr>
          <w:rFonts w:asciiTheme="minorEastAsia" w:hAnsiTheme="minorEastAsia" w:hint="eastAsia"/>
          <w:sz w:val="28"/>
          <w:szCs w:val="28"/>
        </w:rPr>
        <w:t>接收</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8.响应供应商应自行承担所有与参加本次询标有关的费用。不论结果如何，采购人在任何情况下均无义务和责任承担这些费用。</w:t>
      </w:r>
    </w:p>
    <w:p w:rsidR="007E0D52" w:rsidRPr="00C651A1" w:rsidRDefault="007E0D52" w:rsidP="007E0D52">
      <w:pPr>
        <w:ind w:firstLineChars="177" w:firstLine="496"/>
        <w:rPr>
          <w:rFonts w:asciiTheme="minorEastAsia" w:hAnsiTheme="minorEastAsia"/>
          <w:sz w:val="28"/>
          <w:szCs w:val="28"/>
        </w:rPr>
      </w:pPr>
    </w:p>
    <w:p w:rsidR="007E0D52" w:rsidRPr="00C651A1" w:rsidRDefault="007E0D52" w:rsidP="007E0D52">
      <w:pPr>
        <w:pStyle w:val="af"/>
        <w:adjustRightInd w:val="0"/>
        <w:snapToGrid w:val="0"/>
        <w:ind w:firstLineChars="196" w:firstLine="551"/>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四、</w:t>
      </w:r>
      <w:r w:rsidR="003F5553">
        <w:rPr>
          <w:rFonts w:asciiTheme="minorEastAsia" w:eastAsiaTheme="minorEastAsia" w:hAnsiTheme="minorEastAsia" w:hint="eastAsia"/>
          <w:b/>
          <w:sz w:val="28"/>
          <w:szCs w:val="28"/>
        </w:rPr>
        <w:t>询标</w:t>
      </w:r>
      <w:r w:rsidRPr="00C651A1">
        <w:rPr>
          <w:rFonts w:asciiTheme="minorEastAsia" w:eastAsiaTheme="minorEastAsia" w:hAnsiTheme="minorEastAsia" w:hint="eastAsia"/>
          <w:b/>
          <w:sz w:val="28"/>
          <w:szCs w:val="28"/>
        </w:rPr>
        <w:t>小组</w:t>
      </w:r>
      <w:r w:rsidRPr="00C651A1">
        <w:rPr>
          <w:rFonts w:asciiTheme="minorEastAsia" w:eastAsiaTheme="minorEastAsia" w:hAnsiTheme="minorEastAsia"/>
          <w:b/>
          <w:sz w:val="28"/>
          <w:szCs w:val="28"/>
        </w:rPr>
        <w:t>组成和</w:t>
      </w:r>
      <w:r w:rsidRPr="00C651A1">
        <w:rPr>
          <w:rFonts w:asciiTheme="minorEastAsia" w:eastAsiaTheme="minorEastAsia" w:hAnsiTheme="minorEastAsia" w:hint="eastAsia"/>
          <w:b/>
          <w:sz w:val="28"/>
          <w:szCs w:val="28"/>
        </w:rPr>
        <w:t>评审方</w:t>
      </w:r>
      <w:r w:rsidRPr="00C651A1">
        <w:rPr>
          <w:rFonts w:asciiTheme="minorEastAsia" w:eastAsiaTheme="minorEastAsia" w:hAnsiTheme="minorEastAsia"/>
          <w:b/>
          <w:sz w:val="28"/>
          <w:szCs w:val="28"/>
        </w:rPr>
        <w:t>法</w:t>
      </w:r>
    </w:p>
    <w:p w:rsidR="007E0D52" w:rsidRPr="00C651A1" w:rsidRDefault="007E0D52" w:rsidP="007E0D52">
      <w:pPr>
        <w:autoSpaceDE w:val="0"/>
        <w:autoSpaceDN w:val="0"/>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sz w:val="28"/>
          <w:szCs w:val="28"/>
        </w:rPr>
        <w:lastRenderedPageBreak/>
        <w:t>1.</w:t>
      </w:r>
      <w:r w:rsidRPr="00C651A1">
        <w:rPr>
          <w:rFonts w:asciiTheme="minorEastAsia" w:hAnsiTheme="minorEastAsia" w:hint="eastAsia"/>
          <w:kern w:val="0"/>
          <w:sz w:val="28"/>
          <w:szCs w:val="28"/>
        </w:rPr>
        <w:t>询标小组</w:t>
      </w:r>
      <w:r w:rsidRPr="00C651A1">
        <w:rPr>
          <w:rFonts w:asciiTheme="minorEastAsia" w:hAnsiTheme="minorEastAsia"/>
          <w:kern w:val="0"/>
          <w:sz w:val="28"/>
          <w:szCs w:val="28"/>
        </w:rPr>
        <w:t>由</w:t>
      </w:r>
      <w:r w:rsidR="003F5553">
        <w:rPr>
          <w:rFonts w:asciiTheme="minorEastAsia" w:hAnsiTheme="minorEastAsia" w:hint="eastAsia"/>
          <w:kern w:val="0"/>
          <w:sz w:val="28"/>
          <w:szCs w:val="28"/>
        </w:rPr>
        <w:t>医院采购部门选定院内</w:t>
      </w:r>
      <w:r w:rsidRPr="00C651A1">
        <w:rPr>
          <w:rFonts w:asciiTheme="minorEastAsia" w:hAnsiTheme="minorEastAsia" w:hint="eastAsia"/>
          <w:kern w:val="0"/>
          <w:sz w:val="28"/>
          <w:szCs w:val="28"/>
        </w:rPr>
        <w:t>专家三人及以上单数</w:t>
      </w:r>
      <w:r w:rsidRPr="00C651A1">
        <w:rPr>
          <w:rFonts w:asciiTheme="minorEastAsia" w:hAnsiTheme="minorEastAsia"/>
          <w:kern w:val="0"/>
          <w:sz w:val="28"/>
          <w:szCs w:val="28"/>
        </w:rPr>
        <w:t>组成</w:t>
      </w:r>
      <w:r w:rsidRPr="00C651A1">
        <w:rPr>
          <w:rFonts w:asciiTheme="minorEastAsia" w:hAnsiTheme="minorEastAsia" w:hint="eastAsia"/>
          <w:kern w:val="0"/>
          <w:sz w:val="28"/>
          <w:szCs w:val="28"/>
        </w:rPr>
        <w:t>，</w:t>
      </w:r>
      <w:r w:rsidRPr="00C651A1">
        <w:rPr>
          <w:rFonts w:asciiTheme="minorEastAsia" w:hAnsiTheme="minorEastAsia"/>
          <w:sz w:val="28"/>
          <w:szCs w:val="28"/>
        </w:rPr>
        <w:t>采用集中办公、封闭的方式进行</w:t>
      </w:r>
      <w:r w:rsidRPr="00C651A1">
        <w:rPr>
          <w:rFonts w:asciiTheme="minorEastAsia" w:hAnsiTheme="minorEastAsia" w:hint="eastAsia"/>
          <w:sz w:val="28"/>
          <w:szCs w:val="28"/>
        </w:rPr>
        <w:t>评审</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kern w:val="0"/>
          <w:sz w:val="28"/>
          <w:szCs w:val="28"/>
        </w:rPr>
        <w:t>2.询标小组成员</w:t>
      </w:r>
      <w:r w:rsidRPr="00C651A1">
        <w:rPr>
          <w:rFonts w:asciiTheme="minorEastAsia" w:hAnsiTheme="minorEastAsia"/>
          <w:sz w:val="28"/>
          <w:szCs w:val="28"/>
        </w:rPr>
        <w:t>遵循公平、公正、</w:t>
      </w:r>
      <w:r w:rsidRPr="00C651A1">
        <w:rPr>
          <w:rFonts w:asciiTheme="minorEastAsia" w:hAnsiTheme="minorEastAsia" w:hint="eastAsia"/>
          <w:sz w:val="28"/>
          <w:szCs w:val="28"/>
        </w:rPr>
        <w:t>诚实信用</w:t>
      </w:r>
      <w:r w:rsidRPr="00C651A1">
        <w:rPr>
          <w:rFonts w:asciiTheme="minorEastAsia" w:hAnsiTheme="minorEastAsia"/>
          <w:sz w:val="28"/>
          <w:szCs w:val="28"/>
        </w:rPr>
        <w:t>的原则</w:t>
      </w:r>
      <w:r w:rsidRPr="00C651A1">
        <w:rPr>
          <w:rFonts w:asciiTheme="minorEastAsia" w:hAnsiTheme="minorEastAsia" w:hint="eastAsia"/>
          <w:sz w:val="28"/>
          <w:szCs w:val="28"/>
        </w:rPr>
        <w:t>，</w:t>
      </w:r>
      <w:r w:rsidRPr="00C651A1">
        <w:rPr>
          <w:rFonts w:asciiTheme="minorEastAsia" w:hAnsiTheme="minorEastAsia"/>
          <w:kern w:val="0"/>
          <w:sz w:val="28"/>
          <w:szCs w:val="28"/>
        </w:rPr>
        <w:t>按照</w:t>
      </w:r>
      <w:r w:rsidRPr="00C651A1">
        <w:rPr>
          <w:rFonts w:asciiTheme="minorEastAsia" w:hAnsiTheme="minorEastAsia" w:hint="eastAsia"/>
          <w:kern w:val="0"/>
          <w:sz w:val="28"/>
          <w:szCs w:val="28"/>
        </w:rPr>
        <w:t>询标</w:t>
      </w:r>
      <w:r w:rsidRPr="00C651A1">
        <w:rPr>
          <w:rFonts w:asciiTheme="minorEastAsia" w:hAnsiTheme="minorEastAsia"/>
          <w:kern w:val="0"/>
          <w:sz w:val="28"/>
          <w:szCs w:val="28"/>
        </w:rPr>
        <w:t>文件确定的</w:t>
      </w:r>
      <w:r w:rsidRPr="00C651A1">
        <w:rPr>
          <w:rFonts w:asciiTheme="minorEastAsia" w:hAnsiTheme="minorEastAsia" w:hint="eastAsia"/>
          <w:kern w:val="0"/>
          <w:sz w:val="28"/>
          <w:szCs w:val="28"/>
        </w:rPr>
        <w:t>评审方法</w:t>
      </w:r>
      <w:r w:rsidRPr="00C651A1">
        <w:rPr>
          <w:rFonts w:asciiTheme="minorEastAsia" w:hAnsiTheme="minorEastAsia"/>
          <w:kern w:val="0"/>
          <w:sz w:val="28"/>
          <w:szCs w:val="28"/>
        </w:rPr>
        <w:t>进行。</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hint="eastAsia"/>
          <w:bCs/>
          <w:sz w:val="28"/>
          <w:szCs w:val="28"/>
        </w:rPr>
        <w:t>3.询标小组</w:t>
      </w:r>
      <w:r w:rsidRPr="00C651A1">
        <w:rPr>
          <w:rFonts w:asciiTheme="minorEastAsia" w:hAnsiTheme="minorEastAsia"/>
          <w:bCs/>
          <w:sz w:val="28"/>
          <w:szCs w:val="28"/>
        </w:rPr>
        <w:t>独立履行下列职责：</w:t>
      </w:r>
    </w:p>
    <w:p w:rsidR="007E0D52" w:rsidRPr="00C651A1" w:rsidRDefault="007E0D52" w:rsidP="007E0D52">
      <w:pPr>
        <w:pStyle w:val="22"/>
        <w:ind w:firstLine="560"/>
        <w:rPr>
          <w:rFonts w:asciiTheme="minorEastAsia" w:eastAsiaTheme="minorEastAsia" w:hAnsiTheme="minorEastAsia"/>
          <w:bCs/>
          <w:sz w:val="28"/>
          <w:szCs w:val="28"/>
        </w:rPr>
      </w:pPr>
      <w:r w:rsidRPr="00C651A1">
        <w:rPr>
          <w:rFonts w:asciiTheme="minorEastAsia" w:eastAsiaTheme="minorEastAsia" w:hAnsiTheme="minorEastAsia"/>
          <w:bCs/>
          <w:sz w:val="28"/>
          <w:szCs w:val="28"/>
        </w:rPr>
        <w:t>（1）认真阅读、领会</w:t>
      </w:r>
      <w:r w:rsidRPr="00C651A1">
        <w:rPr>
          <w:rFonts w:asciiTheme="minorEastAsia" w:eastAsiaTheme="minorEastAsia" w:hAnsiTheme="minorEastAsia" w:hint="eastAsia"/>
          <w:bCs/>
          <w:sz w:val="28"/>
          <w:szCs w:val="28"/>
        </w:rPr>
        <w:t>询标</w:t>
      </w:r>
      <w:r w:rsidRPr="00C651A1">
        <w:rPr>
          <w:rFonts w:asciiTheme="minorEastAsia" w:eastAsiaTheme="minorEastAsia" w:hAnsiTheme="minorEastAsia"/>
          <w:bCs/>
          <w:sz w:val="28"/>
          <w:szCs w:val="28"/>
        </w:rPr>
        <w:t>文件规定的各项条款，按照</w:t>
      </w:r>
      <w:r w:rsidRPr="00C651A1">
        <w:rPr>
          <w:rFonts w:asciiTheme="minorEastAsia" w:eastAsiaTheme="minorEastAsia" w:hAnsiTheme="minorEastAsia"/>
          <w:sz w:val="28"/>
          <w:szCs w:val="28"/>
        </w:rPr>
        <w:t>要求逐项审查响应文件</w:t>
      </w:r>
      <w:r w:rsidRPr="00C651A1">
        <w:rPr>
          <w:rFonts w:asciiTheme="minorEastAsia" w:eastAsiaTheme="minorEastAsia" w:hAnsiTheme="minorEastAsia" w:hint="eastAsia"/>
          <w:sz w:val="28"/>
          <w:szCs w:val="28"/>
        </w:rPr>
        <w:t>的资格性、符合性、实质性响应程度</w:t>
      </w:r>
      <w:r w:rsidRPr="00C651A1">
        <w:rPr>
          <w:rFonts w:asciiTheme="minorEastAsia" w:eastAsiaTheme="minorEastAsia" w:hAnsiTheme="minorEastAsia"/>
          <w:sz w:val="28"/>
          <w:szCs w:val="28"/>
        </w:rPr>
        <w:t>；</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w:t>
      </w:r>
      <w:r w:rsidRPr="00C651A1">
        <w:rPr>
          <w:rFonts w:asciiTheme="minorEastAsia" w:eastAsiaTheme="minorEastAsia" w:hAnsiTheme="minorEastAsia" w:hint="eastAsia"/>
          <w:sz w:val="28"/>
          <w:szCs w:val="28"/>
        </w:rPr>
        <w:t>集中与单独响应供应商进行谈判；</w:t>
      </w:r>
    </w:p>
    <w:p w:rsidR="007E0D52" w:rsidRPr="00C651A1" w:rsidRDefault="007E0D52" w:rsidP="007E0D52">
      <w:pPr>
        <w:pStyle w:val="22"/>
        <w:ind w:firstLine="560"/>
        <w:rPr>
          <w:rFonts w:asciiTheme="minorEastAsia" w:eastAsiaTheme="minorEastAsia" w:hAnsiTheme="minorEastAsia"/>
          <w:sz w:val="28"/>
          <w:szCs w:val="28"/>
        </w:rPr>
      </w:pPr>
      <w:r w:rsidRPr="00C651A1">
        <w:rPr>
          <w:rFonts w:asciiTheme="minorEastAsia" w:eastAsiaTheme="minorEastAsia" w:hAnsiTheme="minorEastAsia"/>
          <w:bCs/>
          <w:sz w:val="28"/>
          <w:szCs w:val="28"/>
        </w:rPr>
        <w:t>（3）</w:t>
      </w:r>
      <w:r w:rsidRPr="00C651A1">
        <w:rPr>
          <w:rFonts w:asciiTheme="minorEastAsia" w:eastAsiaTheme="minorEastAsia" w:hAnsiTheme="minorEastAsia"/>
          <w:sz w:val="28"/>
          <w:szCs w:val="28"/>
        </w:rPr>
        <w:t>要求</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 xml:space="preserve">对响应文件有关事项做出解释或者澄清； </w:t>
      </w:r>
    </w:p>
    <w:p w:rsidR="007E0D52" w:rsidRPr="00C651A1" w:rsidRDefault="007E0D52" w:rsidP="007E0D52">
      <w:pPr>
        <w:pStyle w:val="22"/>
        <w:ind w:firstLineChars="250" w:firstLine="700"/>
        <w:rPr>
          <w:rFonts w:asciiTheme="minorEastAsia" w:eastAsiaTheme="minorEastAsia" w:hAnsiTheme="minorEastAsia"/>
          <w:sz w:val="28"/>
          <w:szCs w:val="28"/>
        </w:rPr>
      </w:pP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bCs/>
          <w:sz w:val="28"/>
          <w:szCs w:val="28"/>
        </w:rPr>
        <w:t>4</w:t>
      </w:r>
      <w:r w:rsidRPr="00C651A1">
        <w:rPr>
          <w:rFonts w:asciiTheme="minorEastAsia" w:eastAsiaTheme="minorEastAsia" w:hAnsiTheme="minorEastAsia"/>
          <w:bCs/>
          <w:sz w:val="28"/>
          <w:szCs w:val="28"/>
        </w:rPr>
        <w:t>）</w:t>
      </w:r>
      <w:r w:rsidRPr="00C651A1">
        <w:rPr>
          <w:rFonts w:asciiTheme="minorEastAsia" w:eastAsiaTheme="minorEastAsia" w:hAnsiTheme="minorEastAsia" w:hint="eastAsia"/>
          <w:sz w:val="28"/>
          <w:szCs w:val="28"/>
        </w:rPr>
        <w:t>确定成交供应商，签署项目相关文件和报告</w:t>
      </w:r>
      <w:r w:rsidRPr="00C651A1">
        <w:rPr>
          <w:rFonts w:asciiTheme="minorEastAsia" w:eastAsia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询</w:t>
      </w:r>
      <w:r w:rsidRPr="00C651A1">
        <w:rPr>
          <w:rFonts w:asciiTheme="minorEastAsia" w:hAnsiTheme="minorEastAsia" w:hint="eastAsia"/>
          <w:sz w:val="28"/>
          <w:szCs w:val="28"/>
        </w:rPr>
        <w:t>标</w:t>
      </w:r>
      <w:r w:rsidRPr="00C651A1">
        <w:rPr>
          <w:rFonts w:asciiTheme="minorEastAsia" w:hAnsiTheme="minorEastAsia"/>
          <w:sz w:val="28"/>
          <w:szCs w:val="28"/>
        </w:rPr>
        <w:t>小组成员有下列情形之一的，应当回避：</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（1）</w:t>
      </w:r>
      <w:r w:rsidRPr="00C651A1">
        <w:rPr>
          <w:rFonts w:asciiTheme="minorEastAsia" w:hAnsiTheme="minorEastAsia" w:hint="eastAsia"/>
          <w:sz w:val="28"/>
          <w:szCs w:val="28"/>
        </w:rPr>
        <w:t>与</w:t>
      </w:r>
      <w:r w:rsidRPr="00C651A1">
        <w:rPr>
          <w:rFonts w:asciiTheme="minorEastAsia" w:hAnsiTheme="minorEastAsia"/>
          <w:sz w:val="28"/>
          <w:szCs w:val="28"/>
        </w:rPr>
        <w:t>响应供应商的主要负责人</w:t>
      </w:r>
      <w:r w:rsidRPr="00C651A1">
        <w:rPr>
          <w:rFonts w:asciiTheme="minorEastAsia" w:hAnsiTheme="minorEastAsia" w:hint="eastAsia"/>
          <w:sz w:val="28"/>
          <w:szCs w:val="28"/>
        </w:rPr>
        <w:t>有</w:t>
      </w:r>
      <w:r w:rsidRPr="00C651A1">
        <w:rPr>
          <w:rFonts w:asciiTheme="minorEastAsia" w:hAnsiTheme="minorEastAsia"/>
          <w:sz w:val="28"/>
          <w:szCs w:val="28"/>
        </w:rPr>
        <w:t>近亲属</w:t>
      </w:r>
      <w:r w:rsidRPr="00C651A1">
        <w:rPr>
          <w:rFonts w:asciiTheme="minorEastAsia" w:hAnsiTheme="minorEastAsia" w:hint="eastAsia"/>
          <w:sz w:val="28"/>
          <w:szCs w:val="28"/>
        </w:rPr>
        <w:t>关系的</w:t>
      </w:r>
      <w:r w:rsidRPr="00C651A1">
        <w:rPr>
          <w:rFonts w:asciiTheme="minorEastAsia" w:hAnsiTheme="minorEastAsia"/>
          <w:sz w:val="28"/>
          <w:szCs w:val="28"/>
        </w:rPr>
        <w:t>；</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2</w:t>
      </w:r>
      <w:r w:rsidRPr="00C651A1">
        <w:rPr>
          <w:rFonts w:asciiTheme="minorEastAsia" w:hAnsiTheme="minorEastAsia"/>
          <w:sz w:val="28"/>
          <w:szCs w:val="28"/>
        </w:rPr>
        <w:t>）与响应供应商有经济利益关系，可能影响公正评审的；</w:t>
      </w:r>
    </w:p>
    <w:p w:rsidR="007E0D52" w:rsidRPr="00C651A1" w:rsidRDefault="007E0D52" w:rsidP="007E0D52">
      <w:pPr>
        <w:ind w:firstLineChars="177" w:firstLine="496"/>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）曾因在招标、评标以及其他</w:t>
      </w:r>
      <w:r w:rsidRPr="00C651A1">
        <w:rPr>
          <w:rFonts w:asciiTheme="minorEastAsia" w:hAnsiTheme="minorEastAsia" w:hint="eastAsia"/>
          <w:sz w:val="28"/>
          <w:szCs w:val="28"/>
        </w:rPr>
        <w:t>评审</w:t>
      </w:r>
      <w:r w:rsidRPr="00C651A1">
        <w:rPr>
          <w:rFonts w:asciiTheme="minorEastAsia" w:hAnsiTheme="minorEastAsia"/>
          <w:sz w:val="28"/>
          <w:szCs w:val="28"/>
        </w:rPr>
        <w:t>活动中从事违法行为而受过</w:t>
      </w:r>
      <w:r w:rsidRPr="00C651A1">
        <w:rPr>
          <w:rFonts w:asciiTheme="minorEastAsia" w:hAnsiTheme="minorEastAsia" w:hint="eastAsia"/>
          <w:sz w:val="28"/>
          <w:szCs w:val="28"/>
        </w:rPr>
        <w:t>处分的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2"/>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5</w:t>
      </w:r>
      <w:r w:rsidRPr="00C651A1">
        <w:rPr>
          <w:rFonts w:asciiTheme="minorEastAsia" w:eastAsiaTheme="minorEastAsia" w:hAnsiTheme="minorEastAsia"/>
          <w:b/>
          <w:sz w:val="28"/>
          <w:szCs w:val="28"/>
        </w:rPr>
        <w:t>．废标条款</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在</w:t>
      </w:r>
      <w:r w:rsidRPr="00C651A1">
        <w:rPr>
          <w:rFonts w:asciiTheme="minorEastAsia" w:eastAsiaTheme="minorEastAsia" w:hAnsiTheme="minorEastAsia" w:hint="eastAsia"/>
          <w:sz w:val="28"/>
          <w:szCs w:val="28"/>
        </w:rPr>
        <w:t>询标</w:t>
      </w:r>
      <w:r w:rsidRPr="00C651A1">
        <w:rPr>
          <w:rFonts w:asciiTheme="minorEastAsia" w:eastAsiaTheme="minorEastAsia" w:hAnsiTheme="minorEastAsia"/>
          <w:sz w:val="28"/>
          <w:szCs w:val="28"/>
        </w:rPr>
        <w:t>采购中，出现下列情形之一的，</w:t>
      </w:r>
      <w:r w:rsidRPr="00C651A1">
        <w:rPr>
          <w:rFonts w:asciiTheme="minorEastAsia" w:eastAsiaTheme="minorEastAsia" w:hAnsiTheme="minorEastAsia" w:hint="eastAsia"/>
          <w:sz w:val="28"/>
          <w:szCs w:val="28"/>
        </w:rPr>
        <w:t>询标小组</w:t>
      </w:r>
      <w:r w:rsidRPr="00C651A1">
        <w:rPr>
          <w:rFonts w:asciiTheme="minorEastAsia" w:eastAsiaTheme="minorEastAsia" w:hAnsiTheme="minorEastAsia"/>
          <w:sz w:val="28"/>
          <w:szCs w:val="28"/>
        </w:rPr>
        <w:t>应予废标：</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（1）</w:t>
      </w:r>
      <w:r w:rsidRPr="00C651A1">
        <w:rPr>
          <w:rFonts w:asciiTheme="minorEastAsia" w:eastAsiaTheme="minorEastAsia" w:hAnsiTheme="minorEastAsia" w:hint="eastAsia"/>
          <w:sz w:val="28"/>
          <w:szCs w:val="28"/>
        </w:rPr>
        <w:t>提交响应文件的</w:t>
      </w:r>
      <w:r w:rsidRPr="00C651A1">
        <w:rPr>
          <w:rFonts w:asciiTheme="minorEastAsia" w:eastAsiaTheme="minorEastAsia" w:hAnsiTheme="minorEastAsia"/>
          <w:sz w:val="28"/>
          <w:szCs w:val="28"/>
        </w:rPr>
        <w:t>供应商或者</w:t>
      </w:r>
      <w:r w:rsidRPr="00C651A1">
        <w:rPr>
          <w:rFonts w:asciiTheme="minorEastAsia" w:eastAsiaTheme="minorEastAsia" w:hAnsiTheme="minorEastAsia" w:hint="eastAsia"/>
          <w:sz w:val="28"/>
          <w:szCs w:val="28"/>
        </w:rPr>
        <w:t>满足</w:t>
      </w:r>
      <w:r w:rsidRPr="00C651A1">
        <w:rPr>
          <w:rFonts w:asciiTheme="minorEastAsia" w:eastAsiaTheme="minorEastAsia" w:hAnsiTheme="minorEastAsia"/>
          <w:sz w:val="28"/>
          <w:szCs w:val="28"/>
        </w:rPr>
        <w:t>实质响应的供应商不足3家的；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（2）出现影响采购公正的违法、违规行为的；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（3）</w:t>
      </w:r>
      <w:r w:rsidRPr="00C651A1">
        <w:rPr>
          <w:rFonts w:asciiTheme="minorEastAsia" w:eastAsiaTheme="minorEastAsia" w:hAnsiTheme="minorEastAsia" w:hint="eastAsia"/>
          <w:sz w:val="28"/>
          <w:szCs w:val="28"/>
        </w:rPr>
        <w:t>响应供应商</w:t>
      </w:r>
      <w:r w:rsidRPr="00C651A1">
        <w:rPr>
          <w:rFonts w:asciiTheme="minorEastAsia" w:eastAsiaTheme="minorEastAsia" w:hAnsiTheme="minorEastAsia"/>
          <w:sz w:val="28"/>
          <w:szCs w:val="28"/>
        </w:rPr>
        <w:t>报价超出采购预算的；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sz w:val="28"/>
          <w:szCs w:val="28"/>
        </w:rPr>
        <w:t>（4）因重大变故，采购任务取消的。</w:t>
      </w:r>
    </w:p>
    <w:p w:rsidR="007E0D52" w:rsidRPr="00C651A1" w:rsidRDefault="007E0D52" w:rsidP="007E0D52">
      <w:pPr>
        <w:pStyle w:val="3"/>
        <w:spacing w:before="0" w:after="0" w:line="240" w:lineRule="auto"/>
        <w:ind w:firstLineChars="196" w:firstLine="551"/>
        <w:rPr>
          <w:rFonts w:asciiTheme="minorEastAsia" w:eastAsiaTheme="minorEastAsia" w:hAnsiTheme="minorEastAsia"/>
          <w:kern w:val="0"/>
          <w:sz w:val="28"/>
          <w:szCs w:val="28"/>
        </w:rPr>
      </w:pPr>
      <w:bookmarkStart w:id="6" w:name="_Toc26377564"/>
      <w:bookmarkStart w:id="7" w:name="_Toc26377878"/>
      <w:bookmarkStart w:id="8" w:name="_Toc26377910"/>
      <w:bookmarkStart w:id="9" w:name="_Toc26377989"/>
      <w:r w:rsidRPr="00C651A1">
        <w:rPr>
          <w:rFonts w:asciiTheme="minorEastAsia" w:eastAsiaTheme="minorEastAsia" w:hAnsiTheme="minorEastAsia" w:hint="eastAsia"/>
          <w:sz w:val="28"/>
          <w:szCs w:val="28"/>
        </w:rPr>
        <w:t>五</w:t>
      </w:r>
      <w:r w:rsidRPr="00C651A1">
        <w:rPr>
          <w:rFonts w:asciiTheme="minorEastAsia" w:eastAsiaTheme="minorEastAsia" w:hAnsiTheme="minorEastAsia"/>
          <w:sz w:val="28"/>
          <w:szCs w:val="28"/>
        </w:rPr>
        <w:t>、</w:t>
      </w:r>
      <w:r w:rsidRPr="00C651A1">
        <w:rPr>
          <w:rFonts w:asciiTheme="minorEastAsia" w:eastAsiaTheme="minorEastAsia" w:hAnsiTheme="minorEastAsia"/>
          <w:kern w:val="0"/>
          <w:sz w:val="28"/>
          <w:szCs w:val="28"/>
        </w:rPr>
        <w:t>公告与</w:t>
      </w:r>
      <w:r w:rsidRPr="00C651A1">
        <w:rPr>
          <w:rFonts w:asciiTheme="minorEastAsia" w:eastAsiaTheme="minorEastAsia" w:hAnsiTheme="minorEastAsia"/>
          <w:sz w:val="28"/>
          <w:szCs w:val="28"/>
        </w:rPr>
        <w:t>质疑</w:t>
      </w:r>
      <w:bookmarkEnd w:id="6"/>
      <w:bookmarkEnd w:id="7"/>
      <w:bookmarkEnd w:id="8"/>
      <w:bookmarkEnd w:id="9"/>
    </w:p>
    <w:p w:rsidR="007E0D52" w:rsidRPr="00C651A1" w:rsidRDefault="007E0D52" w:rsidP="007E0D52">
      <w:pPr>
        <w:adjustRightInd w:val="0"/>
        <w:snapToGrid w:val="0"/>
        <w:ind w:firstLineChars="200" w:firstLine="560"/>
        <w:rPr>
          <w:rFonts w:asciiTheme="minorEastAsia" w:hAnsiTheme="minorEastAsia"/>
          <w:kern w:val="0"/>
          <w:sz w:val="28"/>
          <w:szCs w:val="28"/>
        </w:rPr>
      </w:pPr>
      <w:r w:rsidRPr="00C651A1">
        <w:rPr>
          <w:rFonts w:asciiTheme="minorEastAsia" w:hAnsiTheme="minorEastAsia" w:hint="eastAsia"/>
          <w:kern w:val="0"/>
          <w:sz w:val="28"/>
          <w:szCs w:val="28"/>
        </w:rPr>
        <w:t>1.医院采购部门在采购</w:t>
      </w:r>
      <w:r w:rsidRPr="00C651A1">
        <w:rPr>
          <w:rFonts w:asciiTheme="minorEastAsia" w:hAnsiTheme="minorEastAsia" w:hint="eastAsia"/>
          <w:sz w:val="28"/>
          <w:szCs w:val="28"/>
        </w:rPr>
        <w:t>公告的</w:t>
      </w:r>
      <w:r w:rsidRPr="00C651A1">
        <w:rPr>
          <w:rFonts w:asciiTheme="minorEastAsia" w:hAnsiTheme="minorEastAsia"/>
          <w:kern w:val="0"/>
          <w:sz w:val="28"/>
          <w:szCs w:val="28"/>
        </w:rPr>
        <w:t>网站上发布成交结果公告。</w:t>
      </w:r>
    </w:p>
    <w:p w:rsidR="007E0D52" w:rsidRPr="00C651A1" w:rsidRDefault="007E0D52" w:rsidP="007E0D52">
      <w:pPr>
        <w:autoSpaceDE w:val="0"/>
        <w:autoSpaceDN w:val="0"/>
        <w:adjustRightInd w:val="0"/>
        <w:snapToGrid w:val="0"/>
        <w:ind w:right="32" w:firstLineChars="200" w:firstLine="560"/>
        <w:rPr>
          <w:rFonts w:asciiTheme="minorEastAsia" w:hAnsiTheme="minorEastAsia"/>
          <w:sz w:val="28"/>
          <w:szCs w:val="28"/>
        </w:rPr>
      </w:pPr>
      <w:r w:rsidRPr="00C651A1">
        <w:rPr>
          <w:rFonts w:asciiTheme="minorEastAsia" w:hAnsiTheme="minorEastAsia" w:hint="eastAsia"/>
          <w:kern w:val="0"/>
          <w:sz w:val="28"/>
          <w:szCs w:val="28"/>
        </w:rPr>
        <w:t>2. 响应供应商</w:t>
      </w:r>
      <w:r w:rsidRPr="00C651A1">
        <w:rPr>
          <w:rFonts w:asciiTheme="minorEastAsia" w:hAnsiTheme="minorEastAsia"/>
          <w:sz w:val="28"/>
          <w:szCs w:val="28"/>
        </w:rPr>
        <w:t>对采购</w:t>
      </w:r>
      <w:r w:rsidRPr="00C651A1">
        <w:rPr>
          <w:rFonts w:asciiTheme="minorEastAsia" w:hAnsiTheme="minorEastAsia" w:hint="eastAsia"/>
          <w:sz w:val="28"/>
          <w:szCs w:val="28"/>
        </w:rPr>
        <w:t>结果</w:t>
      </w:r>
      <w:r w:rsidRPr="00C651A1">
        <w:rPr>
          <w:rFonts w:asciiTheme="minorEastAsia" w:hAnsiTheme="minorEastAsia"/>
          <w:sz w:val="28"/>
          <w:szCs w:val="28"/>
        </w:rPr>
        <w:t>有</w:t>
      </w:r>
      <w:r w:rsidRPr="00C651A1">
        <w:rPr>
          <w:rFonts w:asciiTheme="minorEastAsia" w:hAnsiTheme="minorEastAsia" w:hint="eastAsia"/>
          <w:sz w:val="28"/>
          <w:szCs w:val="28"/>
        </w:rPr>
        <w:t>质疑或投诉的</w:t>
      </w:r>
      <w:r w:rsidRPr="00C651A1">
        <w:rPr>
          <w:rFonts w:asciiTheme="minorEastAsia" w:hAnsiTheme="minorEastAsia"/>
          <w:sz w:val="28"/>
          <w:szCs w:val="28"/>
        </w:rPr>
        <w:t>，</w:t>
      </w:r>
      <w:r w:rsidRPr="00C651A1">
        <w:rPr>
          <w:rFonts w:asciiTheme="minorEastAsia" w:hAnsiTheme="minorEastAsia" w:hint="eastAsia"/>
          <w:sz w:val="28"/>
          <w:szCs w:val="28"/>
        </w:rPr>
        <w:t>在成交公告期限届满之日后7个工作日内，以书面形式递交医院资产管理部，资产管理部会同纪检监察部、</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及询标小组在要求时间内</w:t>
      </w:r>
      <w:r w:rsidRPr="00C651A1">
        <w:rPr>
          <w:rFonts w:asciiTheme="minorEastAsia" w:hAnsiTheme="minorEastAsia"/>
          <w:sz w:val="28"/>
          <w:szCs w:val="28"/>
        </w:rPr>
        <w:t>给与答复。</w:t>
      </w:r>
    </w:p>
    <w:p w:rsidR="007E0D52" w:rsidRPr="00C651A1" w:rsidRDefault="007E0D52" w:rsidP="007E0D52">
      <w:pPr>
        <w:pStyle w:val="3"/>
        <w:spacing w:before="0" w:after="0" w:line="240" w:lineRule="auto"/>
        <w:ind w:firstLineChars="196" w:firstLine="551"/>
        <w:rPr>
          <w:rFonts w:asciiTheme="minorEastAsia" w:eastAsiaTheme="minorEastAsia" w:hAnsiTheme="minorEastAsia"/>
          <w:sz w:val="28"/>
          <w:szCs w:val="28"/>
        </w:rPr>
      </w:pPr>
      <w:bookmarkStart w:id="10" w:name="_Toc26377565"/>
      <w:bookmarkStart w:id="11" w:name="_Toc26377879"/>
      <w:bookmarkStart w:id="12" w:name="_Toc26377911"/>
      <w:bookmarkStart w:id="13" w:name="_Toc26377990"/>
      <w:r w:rsidRPr="00C651A1">
        <w:rPr>
          <w:rFonts w:asciiTheme="minorEastAsia" w:eastAsiaTheme="minorEastAsia" w:hAnsiTheme="minorEastAsia" w:hint="eastAsia"/>
          <w:sz w:val="28"/>
          <w:szCs w:val="28"/>
        </w:rPr>
        <w:t>六</w:t>
      </w:r>
      <w:r w:rsidRPr="00C651A1">
        <w:rPr>
          <w:rFonts w:asciiTheme="minorEastAsia" w:eastAsiaTheme="minorEastAsia" w:hAnsiTheme="minorEastAsia"/>
          <w:sz w:val="28"/>
          <w:szCs w:val="28"/>
        </w:rPr>
        <w:t>、签订合同</w:t>
      </w:r>
      <w:bookmarkEnd w:id="10"/>
      <w:bookmarkEnd w:id="11"/>
      <w:bookmarkEnd w:id="12"/>
      <w:bookmarkEnd w:id="13"/>
    </w:p>
    <w:p w:rsidR="007E0D52" w:rsidRPr="000E75CB" w:rsidRDefault="007E0D52" w:rsidP="000E75CB">
      <w:pPr>
        <w:adjustRightInd w:val="0"/>
        <w:snapToGrid w:val="0"/>
        <w:ind w:firstLineChars="196" w:firstLine="549"/>
        <w:rPr>
          <w:rFonts w:asciiTheme="minorEastAsia" w:hAnsiTheme="minorEastAsia"/>
          <w:b/>
          <w:kern w:val="0"/>
          <w:sz w:val="28"/>
          <w:szCs w:val="28"/>
        </w:rPr>
      </w:pPr>
      <w:r w:rsidRPr="00C651A1">
        <w:rPr>
          <w:rFonts w:asciiTheme="minorEastAsia" w:hAnsiTheme="minorEastAsia"/>
          <w:sz w:val="28"/>
          <w:szCs w:val="28"/>
        </w:rPr>
        <w:t>成交</w:t>
      </w:r>
      <w:r w:rsidRPr="00C651A1">
        <w:rPr>
          <w:rFonts w:asciiTheme="minorEastAsia" w:hAnsiTheme="minorEastAsia"/>
          <w:kern w:val="0"/>
          <w:sz w:val="28"/>
          <w:szCs w:val="28"/>
        </w:rPr>
        <w:t>供应商</w:t>
      </w:r>
      <w:r w:rsidRPr="00C651A1">
        <w:rPr>
          <w:rFonts w:asciiTheme="minorEastAsia" w:hAnsiTheme="minorEastAsia"/>
          <w:sz w:val="28"/>
          <w:szCs w:val="28"/>
        </w:rPr>
        <w:t>应在</w:t>
      </w:r>
      <w:r w:rsidRPr="00C651A1">
        <w:rPr>
          <w:rFonts w:asciiTheme="minorEastAsia" w:hAnsiTheme="minorEastAsia" w:hint="eastAsia"/>
          <w:sz w:val="28"/>
          <w:szCs w:val="28"/>
        </w:rPr>
        <w:t>接到</w:t>
      </w:r>
      <w:r w:rsidRPr="00C651A1">
        <w:rPr>
          <w:rFonts w:asciiTheme="minorEastAsia" w:hAnsiTheme="minorEastAsia"/>
          <w:sz w:val="28"/>
          <w:szCs w:val="28"/>
        </w:rPr>
        <w:t>《成交通知书》</w:t>
      </w:r>
      <w:r w:rsidRPr="00C651A1">
        <w:rPr>
          <w:rFonts w:asciiTheme="minorEastAsia" w:hAnsiTheme="minorEastAsia" w:hint="eastAsia"/>
          <w:sz w:val="28"/>
          <w:szCs w:val="28"/>
        </w:rPr>
        <w:t>30天内</w:t>
      </w:r>
      <w:r w:rsidRPr="00C651A1">
        <w:rPr>
          <w:rFonts w:asciiTheme="minorEastAsia" w:hAnsiTheme="minorEastAsia"/>
          <w:sz w:val="28"/>
          <w:szCs w:val="28"/>
        </w:rPr>
        <w:t>与</w:t>
      </w:r>
      <w:r w:rsidRPr="00C651A1">
        <w:rPr>
          <w:rFonts w:asciiTheme="minorEastAsia" w:hAnsiTheme="minorEastAsia" w:hint="eastAsia"/>
          <w:sz w:val="28"/>
          <w:szCs w:val="28"/>
        </w:rPr>
        <w:t>医院</w:t>
      </w:r>
      <w:r w:rsidRPr="00C651A1">
        <w:rPr>
          <w:rFonts w:asciiTheme="minorEastAsia" w:hAnsiTheme="minorEastAsia"/>
          <w:sz w:val="28"/>
          <w:szCs w:val="28"/>
        </w:rPr>
        <w:t>采购合同。成交</w:t>
      </w:r>
      <w:r w:rsidRPr="00C651A1">
        <w:rPr>
          <w:rFonts w:asciiTheme="minorEastAsia" w:hAnsiTheme="minorEastAsia" w:hint="eastAsia"/>
          <w:sz w:val="28"/>
          <w:szCs w:val="28"/>
        </w:rPr>
        <w:t>供应商</w:t>
      </w:r>
      <w:r w:rsidRPr="00C651A1">
        <w:rPr>
          <w:rFonts w:asciiTheme="minorEastAsia" w:hAnsiTheme="minorEastAsia"/>
          <w:sz w:val="28"/>
          <w:szCs w:val="28"/>
        </w:rPr>
        <w:t>无正当理由</w:t>
      </w:r>
      <w:r w:rsidRPr="00C651A1">
        <w:rPr>
          <w:rFonts w:asciiTheme="minorEastAsia" w:hAnsiTheme="minorEastAsia" w:hint="eastAsia"/>
          <w:sz w:val="28"/>
          <w:szCs w:val="28"/>
        </w:rPr>
        <w:t>拒不签署</w:t>
      </w:r>
      <w:r w:rsidRPr="00C651A1">
        <w:rPr>
          <w:rFonts w:asciiTheme="minorEastAsia" w:hAnsiTheme="minorEastAsia"/>
          <w:sz w:val="28"/>
          <w:szCs w:val="28"/>
        </w:rPr>
        <w:t>合同的，</w:t>
      </w:r>
      <w:r w:rsidRPr="00C651A1">
        <w:rPr>
          <w:rFonts w:asciiTheme="minorEastAsia" w:hAnsiTheme="minorEastAsia" w:hint="eastAsia"/>
          <w:sz w:val="28"/>
          <w:szCs w:val="28"/>
        </w:rPr>
        <w:t>医院可以重新开展采购活动，也可以按照评审顺序选定</w:t>
      </w:r>
      <w:r w:rsidRPr="00C651A1">
        <w:rPr>
          <w:rFonts w:asciiTheme="minorEastAsia" w:hAnsiTheme="minorEastAsia"/>
          <w:sz w:val="28"/>
          <w:szCs w:val="28"/>
        </w:rPr>
        <w:t>排在其次的供应商</w:t>
      </w:r>
      <w:r w:rsidRPr="00C651A1">
        <w:rPr>
          <w:rFonts w:asciiTheme="minorEastAsia" w:hAnsiTheme="minorEastAsia" w:hint="eastAsia"/>
          <w:sz w:val="28"/>
          <w:szCs w:val="28"/>
        </w:rPr>
        <w:t>为</w:t>
      </w:r>
      <w:r w:rsidRPr="00C651A1">
        <w:rPr>
          <w:rFonts w:asciiTheme="minorEastAsia" w:hAnsiTheme="minorEastAsia"/>
          <w:sz w:val="28"/>
          <w:szCs w:val="28"/>
        </w:rPr>
        <w:t>成交</w:t>
      </w:r>
      <w:r w:rsidRPr="00C651A1">
        <w:rPr>
          <w:rFonts w:asciiTheme="minorEastAsia" w:hAnsiTheme="minorEastAsia" w:hint="eastAsia"/>
          <w:sz w:val="28"/>
          <w:szCs w:val="28"/>
        </w:rPr>
        <w:t>供应商</w:t>
      </w:r>
      <w:r w:rsidRPr="00C651A1">
        <w:rPr>
          <w:rFonts w:asciiTheme="minorEastAsia" w:hAnsiTheme="minorEastAsia"/>
          <w:sz w:val="28"/>
          <w:szCs w:val="28"/>
        </w:rPr>
        <w:t>，以此类推。</w:t>
      </w:r>
      <w:r w:rsidRPr="00C651A1">
        <w:rPr>
          <w:rFonts w:asciiTheme="minorEastAsia" w:hAnsiTheme="minorEastAsia" w:hint="eastAsia"/>
          <w:sz w:val="28"/>
          <w:szCs w:val="28"/>
        </w:rPr>
        <w:t>成交供应商不签署或不执行合同应承担相应的责任及后果，</w:t>
      </w:r>
      <w:r w:rsidRPr="00C651A1">
        <w:rPr>
          <w:rFonts w:asciiTheme="minorEastAsia" w:hAnsiTheme="minorEastAsia"/>
          <w:sz w:val="28"/>
          <w:szCs w:val="28"/>
        </w:rPr>
        <w:t>给</w:t>
      </w:r>
      <w:r w:rsidRPr="00C651A1">
        <w:rPr>
          <w:rFonts w:asciiTheme="minorEastAsia" w:hAnsiTheme="minorEastAsia" w:hint="eastAsia"/>
          <w:sz w:val="28"/>
          <w:szCs w:val="28"/>
        </w:rPr>
        <w:t>医院</w:t>
      </w:r>
      <w:r w:rsidRPr="00C651A1">
        <w:rPr>
          <w:rFonts w:asciiTheme="minorEastAsia" w:hAnsiTheme="minorEastAsia"/>
          <w:sz w:val="28"/>
          <w:szCs w:val="28"/>
        </w:rPr>
        <w:t>造成的</w:t>
      </w:r>
      <w:r w:rsidRPr="00C651A1">
        <w:rPr>
          <w:rFonts w:asciiTheme="minorEastAsia" w:hAnsiTheme="minorEastAsia" w:hint="eastAsia"/>
          <w:sz w:val="28"/>
          <w:szCs w:val="28"/>
        </w:rPr>
        <w:t>利益</w:t>
      </w:r>
      <w:r w:rsidRPr="00C651A1">
        <w:rPr>
          <w:rFonts w:asciiTheme="minorEastAsia" w:hAnsiTheme="minorEastAsia"/>
          <w:sz w:val="28"/>
          <w:szCs w:val="28"/>
        </w:rPr>
        <w:t>损失的，应当予以赔偿。</w:t>
      </w:r>
      <w:bookmarkStart w:id="14" w:name="_Toc373226409"/>
    </w:p>
    <w:p w:rsidR="007E0D52" w:rsidRPr="007E0D52" w:rsidRDefault="007E0D52" w:rsidP="007E0D52"/>
    <w:p w:rsidR="001F6981" w:rsidRDefault="001F6981" w:rsidP="007E0D52">
      <w:pPr>
        <w:pStyle w:val="af9"/>
        <w:spacing w:before="0" w:after="0"/>
        <w:rPr>
          <w:rFonts w:asciiTheme="minorEastAsia" w:eastAsiaTheme="minorEastAsia" w:hAnsiTheme="minorEastAsia"/>
          <w:sz w:val="32"/>
        </w:rPr>
      </w:pPr>
    </w:p>
    <w:p w:rsidR="001F6981" w:rsidRDefault="001F6981" w:rsidP="007E0D52">
      <w:pPr>
        <w:pStyle w:val="af9"/>
        <w:spacing w:before="0" w:after="0"/>
        <w:rPr>
          <w:rFonts w:asciiTheme="minorEastAsia" w:eastAsiaTheme="minorEastAsia" w:hAnsiTheme="minorEastAsia"/>
          <w:sz w:val="32"/>
        </w:rPr>
      </w:pPr>
    </w:p>
    <w:p w:rsidR="007E0D52" w:rsidRDefault="002A5D58" w:rsidP="007E0D52">
      <w:pPr>
        <w:pStyle w:val="af9"/>
        <w:spacing w:before="0" w:after="0"/>
        <w:rPr>
          <w:rFonts w:asciiTheme="minorEastAsia" w:eastAsiaTheme="minorEastAsia" w:hAnsiTheme="minorEastAsia"/>
          <w:sz w:val="32"/>
        </w:rPr>
      </w:pPr>
      <w:r>
        <w:rPr>
          <w:rFonts w:asciiTheme="minorEastAsia" w:eastAsiaTheme="minorEastAsia" w:hAnsiTheme="minorEastAsia" w:hint="eastAsia"/>
          <w:sz w:val="32"/>
        </w:rPr>
        <w:lastRenderedPageBreak/>
        <w:t xml:space="preserve"> </w:t>
      </w:r>
      <w:r w:rsidR="007E0D52" w:rsidRPr="00AE0FAC">
        <w:rPr>
          <w:rFonts w:asciiTheme="minorEastAsia" w:eastAsiaTheme="minorEastAsia" w:hAnsiTheme="minorEastAsia"/>
          <w:sz w:val="32"/>
        </w:rPr>
        <w:t>第三章 采购内容与技术要求</w:t>
      </w:r>
      <w:bookmarkEnd w:id="14"/>
    </w:p>
    <w:p w:rsidR="002A5D58" w:rsidRPr="002A5D58" w:rsidRDefault="002A5D58" w:rsidP="002A5D58"/>
    <w:tbl>
      <w:tblPr>
        <w:tblW w:w="10294" w:type="dxa"/>
        <w:tblInd w:w="-743" w:type="dxa"/>
        <w:tblLook w:val="04A0"/>
      </w:tblPr>
      <w:tblGrid>
        <w:gridCol w:w="851"/>
        <w:gridCol w:w="2303"/>
        <w:gridCol w:w="4700"/>
        <w:gridCol w:w="2440"/>
      </w:tblGrid>
      <w:tr w:rsidR="002A5D58" w:rsidRPr="002A5D58" w:rsidTr="002A5D58">
        <w:trPr>
          <w:trHeight w:val="6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序号</w:t>
            </w:r>
          </w:p>
        </w:tc>
        <w:tc>
          <w:tcPr>
            <w:tcW w:w="2303" w:type="dxa"/>
            <w:tcBorders>
              <w:top w:val="single" w:sz="4" w:space="0" w:color="auto"/>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名称</w:t>
            </w:r>
          </w:p>
        </w:tc>
        <w:tc>
          <w:tcPr>
            <w:tcW w:w="4700" w:type="dxa"/>
            <w:tcBorders>
              <w:top w:val="single" w:sz="4" w:space="0" w:color="auto"/>
              <w:left w:val="nil"/>
              <w:bottom w:val="single" w:sz="4" w:space="0" w:color="auto"/>
              <w:right w:val="single" w:sz="4" w:space="0" w:color="auto"/>
            </w:tcBorders>
            <w:shd w:val="clear" w:color="auto" w:fill="auto"/>
            <w:noWrap/>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质控检测</w:t>
            </w:r>
          </w:p>
        </w:tc>
        <w:tc>
          <w:tcPr>
            <w:tcW w:w="2440" w:type="dxa"/>
            <w:tcBorders>
              <w:top w:val="single" w:sz="4" w:space="0" w:color="auto"/>
              <w:left w:val="nil"/>
              <w:bottom w:val="single" w:sz="4" w:space="0" w:color="auto"/>
              <w:right w:val="single" w:sz="4" w:space="0" w:color="auto"/>
            </w:tcBorders>
            <w:shd w:val="clear" w:color="auto" w:fill="auto"/>
            <w:noWrap/>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防护检测</w:t>
            </w:r>
          </w:p>
        </w:tc>
      </w:tr>
      <w:tr w:rsidR="002A5D58" w:rsidRPr="002A5D58" w:rsidTr="002A5D58">
        <w:trPr>
          <w:trHeight w:val="150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高能医用直线加速器</w:t>
            </w:r>
            <w:r w:rsidRPr="002A5D58">
              <w:rPr>
                <w:rFonts w:ascii="宋体" w:eastAsia="宋体" w:hAnsi="宋体" w:cs="宋体" w:hint="eastAsia"/>
                <w:color w:val="000000"/>
                <w:kern w:val="0"/>
                <w:sz w:val="20"/>
                <w:szCs w:val="20"/>
              </w:rPr>
              <w:br/>
              <w:t>瓦里安C1iance ix</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重复性、输出量和设备预定标称剂量的差异、线性、日稳定性、照射野内均整度、照射野内对称性、机架的等中心的旋转、光阑的等中心的旋转、床的等中心的旋转、灯光野与照射野的偏差、X射线的深度剂量特性、最大吸收剂量率</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《电子加速器放射治疗放射防护要求》（GBZ126-2011）</w:t>
            </w:r>
          </w:p>
        </w:tc>
      </w:tr>
      <w:tr w:rsidR="002A5D58" w:rsidRPr="002A5D58" w:rsidTr="002A5D58">
        <w:trPr>
          <w:trHeight w:val="1722"/>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2</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低能医用直线加速器</w:t>
            </w:r>
            <w:r w:rsidRPr="002A5D58">
              <w:rPr>
                <w:rFonts w:ascii="宋体" w:eastAsia="宋体" w:hAnsi="宋体" w:cs="宋体" w:hint="eastAsia"/>
                <w:color w:val="000000"/>
                <w:kern w:val="0"/>
                <w:sz w:val="20"/>
                <w:szCs w:val="20"/>
              </w:rPr>
              <w:br/>
              <w:t>瓦里安Unique</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重复性、输出量和设备预定标称剂量的差异、线性、日稳定性、照射野内均整度、照射野内对称性、机架的等中心的旋转、光阑的等中心的旋转、床的等中心的旋转、灯光野与照射野的偏差、X射线的深度剂量特性、最大吸收剂量率</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《电子加速器放射治疗放射防护要求》（GBZ126-2011）</w:t>
            </w:r>
          </w:p>
        </w:tc>
      </w:tr>
      <w:tr w:rsidR="002A5D58" w:rsidRPr="002A5D58" w:rsidTr="002A5D58">
        <w:trPr>
          <w:trHeight w:val="979"/>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3</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模拟定位机</w:t>
            </w:r>
            <w:r w:rsidRPr="002A5D58">
              <w:rPr>
                <w:rFonts w:ascii="宋体" w:eastAsia="宋体" w:hAnsi="宋体" w:cs="宋体" w:hint="eastAsia"/>
                <w:color w:val="000000"/>
                <w:kern w:val="0"/>
                <w:sz w:val="20"/>
                <w:szCs w:val="20"/>
              </w:rPr>
              <w:br/>
              <w:t>圣喻华</w:t>
            </w:r>
            <w:r w:rsidRPr="002A5D58">
              <w:rPr>
                <w:rFonts w:ascii="宋体" w:eastAsia="宋体" w:hAnsi="宋体" w:cs="宋体" w:hint="eastAsia"/>
                <w:b/>
                <w:bCs/>
                <w:color w:val="000000"/>
                <w:kern w:val="0"/>
                <w:sz w:val="20"/>
                <w:szCs w:val="20"/>
              </w:rPr>
              <w:t>BL-2C</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管电压指示的偏离、输出量重复性、输出量线性、有用线束半值层、透视受检者入射体表空气比释动能率典型值、空间分辨力、低对比分辨力；</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002"/>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4</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大孔径螺旋CT机</w:t>
            </w:r>
            <w:r w:rsidRPr="002A5D58">
              <w:rPr>
                <w:rFonts w:ascii="宋体" w:eastAsia="宋体" w:hAnsi="宋体" w:cs="宋体" w:hint="eastAsia"/>
                <w:color w:val="000000"/>
                <w:kern w:val="0"/>
                <w:sz w:val="20"/>
                <w:szCs w:val="20"/>
              </w:rPr>
              <w:br/>
              <w:t>飞利浦Bri11iance CT Big BIIIo</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诊断床定位精度、重建层厚偏差、CTDIW、水的CT值、均匀性、噪声、高对比分辨力、低对比可探测能力、CT值线性、定位光精度</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002"/>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5</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后装治疗机</w:t>
            </w:r>
            <w:r w:rsidRPr="002A5D58">
              <w:rPr>
                <w:rFonts w:ascii="宋体" w:eastAsia="宋体" w:hAnsi="宋体" w:cs="宋体" w:hint="eastAsia"/>
                <w:color w:val="000000"/>
                <w:kern w:val="0"/>
                <w:sz w:val="20"/>
                <w:szCs w:val="20"/>
              </w:rPr>
              <w:br/>
              <w:t>BeBig HDR MultiSource</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源活、源传输到位精度、放射源累计定位误差、贮源器表面泄漏辐射所致周围剂量当量率、源驻留时间误差、多源系统重复性</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《后装γ源近距离治疗放射防护要求》(GBZ121-2017)</w:t>
            </w:r>
          </w:p>
        </w:tc>
      </w:tr>
      <w:tr w:rsidR="002A5D58" w:rsidRPr="002A5D58" w:rsidTr="002A5D58">
        <w:trPr>
          <w:trHeight w:val="120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6</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64排128层全身螺旋CT</w:t>
            </w:r>
            <w:r w:rsidRPr="002A5D58">
              <w:rPr>
                <w:rFonts w:ascii="宋体" w:eastAsia="宋体" w:hAnsi="宋体" w:cs="宋体" w:hint="eastAsia"/>
                <w:color w:val="000000"/>
                <w:kern w:val="0"/>
                <w:sz w:val="20"/>
                <w:szCs w:val="20"/>
              </w:rPr>
              <w:br/>
              <w:t>GE  Optima 660</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诊断床定位精度、重建层厚偏差、CTDIW、水的CT值、均匀性、噪声、高对比分辨力、低对比可探测能力、CT值线性、定位光精度；</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《医用X射线诊断放射防护要求》（GBZ130－2013）</w:t>
            </w:r>
            <w:r w:rsidRPr="002A5D58">
              <w:rPr>
                <w:rFonts w:ascii="宋体" w:eastAsia="宋体" w:hAnsi="宋体" w:cs="宋体" w:hint="eastAsia"/>
                <w:color w:val="000000"/>
                <w:kern w:val="0"/>
                <w:sz w:val="20"/>
                <w:szCs w:val="20"/>
              </w:rPr>
              <w:br/>
              <w:t>《X射线计算机断层摄影放射防护要求》(GBZ165-2012)</w:t>
            </w:r>
          </w:p>
        </w:tc>
      </w:tr>
      <w:tr w:rsidR="002A5D58" w:rsidRPr="002A5D58" w:rsidTr="002A5D58">
        <w:trPr>
          <w:trHeight w:val="180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7</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8排螺旋CT</w:t>
            </w:r>
            <w:r w:rsidRPr="002A5D58">
              <w:rPr>
                <w:rFonts w:ascii="宋体" w:eastAsia="宋体" w:hAnsi="宋体" w:cs="宋体" w:hint="eastAsia"/>
                <w:color w:val="000000"/>
                <w:kern w:val="0"/>
                <w:sz w:val="20"/>
                <w:szCs w:val="20"/>
              </w:rPr>
              <w:br/>
              <w:t xml:space="preserve">  GE   GE8排</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诊断床定位精度、重建层厚偏差、CTDIW、水的CT值、均匀性、噪声、高对比分辨力、低对比可探测能力、CT值线性、定位光精度</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《医用X射线诊断放射防护要求》（GBZ130－2013）</w:t>
            </w:r>
            <w:r w:rsidRPr="002A5D58">
              <w:rPr>
                <w:rFonts w:ascii="宋体" w:eastAsia="宋体" w:hAnsi="宋体" w:cs="宋体" w:hint="eastAsia"/>
                <w:color w:val="000000"/>
                <w:kern w:val="0"/>
                <w:sz w:val="20"/>
                <w:szCs w:val="20"/>
              </w:rPr>
              <w:br/>
              <w:t>《X射线计算机断层摄影放射防护要求》(GBZ165-2012)</w:t>
            </w:r>
          </w:p>
        </w:tc>
      </w:tr>
      <w:tr w:rsidR="002A5D58" w:rsidRPr="002A5D58" w:rsidTr="002A5D58">
        <w:trPr>
          <w:trHeight w:val="9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8</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小C</w:t>
            </w:r>
            <w:r w:rsidRPr="002A5D58">
              <w:rPr>
                <w:rFonts w:ascii="宋体" w:eastAsia="宋体" w:hAnsi="宋体" w:cs="宋体" w:hint="eastAsia"/>
                <w:color w:val="000000"/>
                <w:kern w:val="0"/>
                <w:sz w:val="20"/>
                <w:szCs w:val="20"/>
              </w:rPr>
              <w:br/>
              <w:t>西门子  Compat L</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透视受检者入射体表空气比释动能率典型值、透视荧光屏灵敏度、空间分辨力、低对比分辨力、自动亮度控制</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422"/>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9</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数字化乳腺机</w:t>
            </w:r>
            <w:r w:rsidRPr="002A5D58">
              <w:rPr>
                <w:rFonts w:ascii="宋体" w:eastAsia="宋体" w:hAnsi="宋体" w:cs="宋体" w:hint="eastAsia"/>
                <w:color w:val="000000"/>
                <w:kern w:val="0"/>
                <w:sz w:val="20"/>
                <w:szCs w:val="20"/>
              </w:rPr>
              <w:br/>
              <w:t>飞利浦 AmmoDiagnost D</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胸壁侧照射野准直、光野与照射野一致性、管电压指示的偏离、半值层、输出量重复性、特定辐射输出量、影像接收器响应、影像接收器均匀性、伪影、自动曝光控制重复性、乳腺平均剂量、高对比分辨力</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44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lastRenderedPageBreak/>
              <w:t>10</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数字化平板胃肠造影机</w:t>
            </w:r>
            <w:r w:rsidRPr="002A5D58">
              <w:rPr>
                <w:rFonts w:ascii="宋体" w:eastAsia="宋体" w:hAnsi="宋体" w:cs="宋体" w:hint="eastAsia"/>
                <w:color w:val="000000"/>
                <w:kern w:val="0"/>
                <w:sz w:val="20"/>
                <w:szCs w:val="20"/>
              </w:rPr>
              <w:br/>
              <w:t>西门子 AXIOM LuminosdRF</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透视受检者入射体表空气比释动能率典型值、受检者入射体表空气比释动能率最大值、透视荧光屏灵敏度、空间分辨力、低对比分辨力、自动亮度控制、照射野与影像接收器中心偏差、最大照射野与普通荧光屏尺寸相同时的台屏距</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639"/>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11</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DR X光机</w:t>
            </w:r>
            <w:r w:rsidRPr="002A5D58">
              <w:rPr>
                <w:rFonts w:ascii="宋体" w:eastAsia="宋体" w:hAnsi="宋体" w:cs="宋体" w:hint="eastAsia"/>
                <w:color w:val="000000"/>
                <w:kern w:val="0"/>
                <w:sz w:val="20"/>
                <w:szCs w:val="20"/>
              </w:rPr>
              <w:br/>
              <w:t xml:space="preserve"> 飞利浦DigitaIDiagnost</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管电压指示的偏离、输出量重复性、有用线束半值层、有用线束垂直度偏离、光野与照射野四边的偏离、暗噪声、探测器剂量指示、信号传递特性、响应均匀性、测距误差、伪影、极限空间分辨力、低对比细节、AEC灵敏度、AEC电离室之间一致性、AEC管电压变化一致性</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639"/>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12</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平板式数字化X线摄影系统</w:t>
            </w:r>
            <w:r w:rsidRPr="002A5D58">
              <w:rPr>
                <w:rFonts w:ascii="宋体" w:eastAsia="宋体" w:hAnsi="宋体" w:cs="宋体" w:hint="eastAsia"/>
                <w:color w:val="000000"/>
                <w:kern w:val="0"/>
                <w:sz w:val="20"/>
                <w:szCs w:val="20"/>
              </w:rPr>
              <w:br/>
              <w:t>飞利浦Mammo DiagnostDR</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管电压指示的偏离、输出量重复性、有用线束半值层、有用线束垂直度偏离、光野与照射野四边的偏离、暗噪声、探测器剂量指示、信号传递特性、响应均匀性、测距误差、伪影、极限空间分辨力、低对比细节、AEC灵敏度、AEC电离室之间一致性、AEC管电压变化一致性</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1039"/>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13</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口腔全景X射线机</w:t>
            </w:r>
            <w:r w:rsidRPr="002A5D58">
              <w:rPr>
                <w:rFonts w:ascii="宋体" w:eastAsia="宋体" w:hAnsi="宋体" w:cs="宋体" w:hint="eastAsia"/>
                <w:color w:val="000000"/>
                <w:kern w:val="0"/>
                <w:sz w:val="20"/>
                <w:szCs w:val="20"/>
              </w:rPr>
              <w:br/>
              <w:t>普兰梅卡Planmeca Pro One</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管电压指示的偏离、输出量重复性、加载时间偏离、有用线束半值层、高对比分辨力、低对比分辨力</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919"/>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14</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医用血管造影X射线系统（大C）</w:t>
            </w:r>
            <w:r w:rsidRPr="002A5D58">
              <w:rPr>
                <w:rFonts w:ascii="宋体" w:eastAsia="宋体" w:hAnsi="宋体" w:cs="宋体" w:hint="eastAsia"/>
                <w:color w:val="000000"/>
                <w:kern w:val="0"/>
                <w:sz w:val="20"/>
                <w:szCs w:val="20"/>
              </w:rPr>
              <w:br/>
              <w:t>飞利浦Allura</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透视受检者入射体表空气比释动能率典型值、透视荧光屏灵敏度、空间分辨力、低对比分辨力、自动亮度控制</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96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15</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医用血管造影X射线系统（大C）</w:t>
            </w:r>
            <w:r w:rsidRPr="002A5D58">
              <w:rPr>
                <w:rFonts w:ascii="宋体" w:eastAsia="宋体" w:hAnsi="宋体" w:cs="宋体" w:hint="eastAsia"/>
                <w:color w:val="000000"/>
                <w:kern w:val="0"/>
                <w:sz w:val="20"/>
                <w:szCs w:val="20"/>
              </w:rPr>
              <w:br/>
              <w:t>飞利浦UNIQ FD20</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透视受检者入射体表空气比释动能率典型值、透视荧光屏灵敏度、空间分辨力、低对比分辨力、自动亮度控制；</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942"/>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16</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骨密度机</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2055"/>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17</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SPECT/CT</w:t>
            </w:r>
            <w:r w:rsidRPr="002A5D58">
              <w:rPr>
                <w:rFonts w:ascii="宋体" w:eastAsia="宋体" w:hAnsi="宋体" w:cs="宋体" w:hint="eastAsia"/>
                <w:color w:val="000000"/>
                <w:kern w:val="0"/>
                <w:sz w:val="20"/>
                <w:szCs w:val="20"/>
              </w:rPr>
              <w:br/>
              <w:t xml:space="preserve"> GEInfinia VC Hawkeye 4</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系统平面灵敏度、固有空间分辨力、系统空间分辨率、固有均匀性、固有空间线性、固有最大计数率、断层空间分辨力、全身成像系统空间分辨力、另加CT检测内容</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《电离辐射防护与辐射源安全基本标准》(GB18871-2002)</w:t>
            </w:r>
            <w:r w:rsidRPr="002A5D58">
              <w:rPr>
                <w:rFonts w:ascii="宋体" w:eastAsia="宋体" w:hAnsi="宋体" w:cs="宋体" w:hint="eastAsia"/>
                <w:color w:val="000000"/>
                <w:kern w:val="0"/>
                <w:sz w:val="20"/>
                <w:szCs w:val="20"/>
              </w:rPr>
              <w:br/>
              <w:t>《临床核医学放射卫生防护标准》GBZ120-2006</w:t>
            </w:r>
            <w:r w:rsidRPr="002A5D58">
              <w:rPr>
                <w:rFonts w:ascii="宋体" w:eastAsia="宋体" w:hAnsi="宋体" w:cs="宋体" w:hint="eastAsia"/>
                <w:color w:val="000000"/>
                <w:kern w:val="0"/>
                <w:sz w:val="20"/>
                <w:szCs w:val="20"/>
              </w:rPr>
              <w:br/>
              <w:t>《医用放射性废物的卫生防护管理》GBZ133-2009</w:t>
            </w:r>
          </w:p>
        </w:tc>
      </w:tr>
      <w:tr w:rsidR="002A5D58" w:rsidRPr="002A5D58" w:rsidTr="002A5D58">
        <w:trPr>
          <w:trHeight w:val="1080"/>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18</w:t>
            </w:r>
          </w:p>
        </w:tc>
        <w:tc>
          <w:tcPr>
            <w:tcW w:w="2303"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体外碎石机</w:t>
            </w:r>
            <w:r w:rsidRPr="002A5D58">
              <w:rPr>
                <w:rFonts w:ascii="宋体" w:eastAsia="宋体" w:hAnsi="宋体" w:cs="宋体" w:hint="eastAsia"/>
                <w:color w:val="000000"/>
                <w:kern w:val="0"/>
                <w:sz w:val="20"/>
                <w:szCs w:val="20"/>
              </w:rPr>
              <w:br/>
              <w:t>中科健安KDF-200IB</w:t>
            </w:r>
          </w:p>
        </w:tc>
        <w:tc>
          <w:tcPr>
            <w:tcW w:w="470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透视受检者入射体表空气比释动能率典型值、透视荧光屏灵敏度、空间分辨力、低对比分辨力、自动亮度控制</w:t>
            </w:r>
          </w:p>
        </w:tc>
        <w:tc>
          <w:tcPr>
            <w:tcW w:w="2440" w:type="dxa"/>
            <w:tcBorders>
              <w:top w:val="nil"/>
              <w:left w:val="nil"/>
              <w:bottom w:val="single" w:sz="4" w:space="0" w:color="auto"/>
              <w:right w:val="single" w:sz="4" w:space="0" w:color="auto"/>
            </w:tcBorders>
            <w:shd w:val="clear" w:color="auto" w:fill="auto"/>
            <w:vAlign w:val="center"/>
            <w:hideMark/>
          </w:tcPr>
          <w:p w:rsidR="002A5D58" w:rsidRPr="002A5D58" w:rsidRDefault="002A5D58" w:rsidP="002A5D58">
            <w:pPr>
              <w:widowControl/>
              <w:jc w:val="center"/>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《医用X射线诊断放射防护要求》（GBZ 130－2013）</w:t>
            </w:r>
          </w:p>
        </w:tc>
      </w:tr>
      <w:tr w:rsidR="002A5D58" w:rsidRPr="002A5D58" w:rsidTr="002A5D58">
        <w:trPr>
          <w:trHeight w:val="559"/>
        </w:trPr>
        <w:tc>
          <w:tcPr>
            <w:tcW w:w="1029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A5D58" w:rsidRPr="002A5D58" w:rsidRDefault="002A5D58" w:rsidP="002A5D58">
            <w:pPr>
              <w:widowControl/>
              <w:jc w:val="left"/>
              <w:rPr>
                <w:rFonts w:ascii="宋体" w:eastAsia="宋体" w:hAnsi="宋体" w:cs="宋体"/>
                <w:color w:val="000000"/>
                <w:kern w:val="0"/>
                <w:sz w:val="20"/>
                <w:szCs w:val="20"/>
              </w:rPr>
            </w:pPr>
            <w:r w:rsidRPr="002A5D58">
              <w:rPr>
                <w:rFonts w:ascii="宋体" w:eastAsia="宋体" w:hAnsi="宋体" w:cs="宋体" w:hint="eastAsia"/>
                <w:color w:val="000000"/>
                <w:kern w:val="0"/>
                <w:sz w:val="20"/>
                <w:szCs w:val="20"/>
              </w:rPr>
              <w:t xml:space="preserve">资质要求：投标单位需具备放射卫生技术服务机构资质证书。                                                      </w:t>
            </w:r>
          </w:p>
        </w:tc>
      </w:tr>
      <w:tr w:rsidR="002A5D58" w:rsidRPr="002A5D58" w:rsidTr="002A5D58">
        <w:trPr>
          <w:trHeight w:val="480"/>
        </w:trPr>
        <w:tc>
          <w:tcPr>
            <w:tcW w:w="1029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A5D58" w:rsidRPr="002A5D58" w:rsidRDefault="002A5D58" w:rsidP="002A5D58">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时限</w:t>
            </w:r>
            <w:r w:rsidRPr="002A5D58">
              <w:rPr>
                <w:rFonts w:ascii="宋体" w:eastAsia="宋体" w:hAnsi="宋体" w:cs="宋体" w:hint="eastAsia"/>
                <w:color w:val="000000"/>
                <w:kern w:val="0"/>
                <w:sz w:val="20"/>
                <w:szCs w:val="20"/>
              </w:rPr>
              <w:t>要求：合同签订后20天内完成检测</w:t>
            </w:r>
            <w:r w:rsidR="005E0B97">
              <w:rPr>
                <w:rFonts w:ascii="宋体" w:eastAsia="宋体" w:hAnsi="宋体" w:cs="宋体" w:hint="eastAsia"/>
                <w:color w:val="000000"/>
                <w:kern w:val="0"/>
                <w:sz w:val="20"/>
                <w:szCs w:val="20"/>
              </w:rPr>
              <w:t>，并出具合格的检测报告。</w:t>
            </w:r>
          </w:p>
        </w:tc>
      </w:tr>
    </w:tbl>
    <w:p w:rsidR="00DC51A0" w:rsidRPr="002A5D58" w:rsidRDefault="00DC51A0" w:rsidP="002A5D58">
      <w:pPr>
        <w:widowControl/>
        <w:spacing w:line="360" w:lineRule="auto"/>
        <w:jc w:val="left"/>
        <w:rPr>
          <w:rFonts w:asciiTheme="minorEastAsia" w:hAnsiTheme="minorEastAsia"/>
          <w:sz w:val="28"/>
          <w:szCs w:val="28"/>
        </w:rPr>
      </w:pPr>
    </w:p>
    <w:p w:rsidR="007E0D52" w:rsidRPr="00AE0FAC" w:rsidRDefault="007E0D52" w:rsidP="00607739">
      <w:pPr>
        <w:pStyle w:val="af9"/>
        <w:spacing w:before="0" w:after="0"/>
        <w:rPr>
          <w:rFonts w:ascii="黑体" w:eastAsia="黑体" w:hAnsi="黑体"/>
          <w:sz w:val="32"/>
        </w:rPr>
      </w:pPr>
      <w:bookmarkStart w:id="15" w:name="_Toc373226410"/>
      <w:r w:rsidRPr="00C651A1">
        <w:rPr>
          <w:rFonts w:asciiTheme="minorEastAsia" w:eastAsiaTheme="minorEastAsia" w:hAnsiTheme="minorEastAsia"/>
          <w:sz w:val="28"/>
          <w:szCs w:val="28"/>
        </w:rPr>
        <w:br w:type="page"/>
      </w:r>
      <w:r w:rsidRPr="00AE0FAC">
        <w:rPr>
          <w:rFonts w:ascii="黑体" w:eastAsia="黑体" w:hAnsi="黑体"/>
          <w:sz w:val="32"/>
        </w:rPr>
        <w:lastRenderedPageBreak/>
        <w:t>第四章 评</w:t>
      </w:r>
      <w:r w:rsidRPr="00AE0FAC">
        <w:rPr>
          <w:rFonts w:ascii="黑体" w:eastAsia="黑体" w:hAnsi="黑体" w:hint="eastAsia"/>
          <w:sz w:val="32"/>
        </w:rPr>
        <w:t>审</w:t>
      </w:r>
      <w:r w:rsidRPr="00AE0FAC">
        <w:rPr>
          <w:rFonts w:ascii="黑体" w:eastAsia="黑体" w:hAnsi="黑体"/>
          <w:sz w:val="32"/>
        </w:rPr>
        <w:t>办法</w:t>
      </w:r>
      <w:bookmarkEnd w:id="15"/>
    </w:p>
    <w:p w:rsidR="007E0D52" w:rsidRPr="00C651A1" w:rsidRDefault="007E0D52" w:rsidP="007E0D52">
      <w:pPr>
        <w:rPr>
          <w:rFonts w:asciiTheme="minorEastAsia" w:hAnsiTheme="minorEastAsia"/>
          <w:sz w:val="28"/>
          <w:szCs w:val="28"/>
        </w:rPr>
      </w:pP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6" w:name="_Toc513218082"/>
      <w:bookmarkStart w:id="17" w:name="_Toc253045129"/>
      <w:r w:rsidRPr="00C651A1">
        <w:rPr>
          <w:rStyle w:val="2Char"/>
          <w:rFonts w:asciiTheme="minorEastAsia" w:eastAsiaTheme="minorEastAsia" w:hAnsiTheme="minorEastAsia" w:hint="eastAsia"/>
          <w:sz w:val="28"/>
          <w:szCs w:val="28"/>
        </w:rPr>
        <w:t>一、响应文件的初审</w:t>
      </w:r>
      <w:bookmarkEnd w:id="16"/>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18" w:name="_Toc513218083"/>
      <w:r w:rsidRPr="00C651A1">
        <w:rPr>
          <w:rStyle w:val="2Char"/>
          <w:rFonts w:asciiTheme="minorEastAsia" w:eastAsiaTheme="minorEastAsia" w:hAnsiTheme="minorEastAsia" w:hint="eastAsia"/>
          <w:sz w:val="28"/>
          <w:szCs w:val="28"/>
        </w:rPr>
        <w:t>二、实质性响应审查</w:t>
      </w:r>
      <w:bookmarkEnd w:id="18"/>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询标程序。</w:t>
      </w:r>
    </w:p>
    <w:p w:rsidR="007E0D52" w:rsidRPr="00C651A1" w:rsidRDefault="007E0D52" w:rsidP="007E0D52">
      <w:pPr>
        <w:pStyle w:val="af"/>
        <w:adjustRightInd w:val="0"/>
        <w:snapToGrid w:val="0"/>
        <w:ind w:firstLineChars="200" w:firstLine="562"/>
        <w:rPr>
          <w:rStyle w:val="2Char"/>
          <w:rFonts w:asciiTheme="minorEastAsia" w:eastAsiaTheme="minorEastAsia" w:hAnsiTheme="minorEastAsia"/>
          <w:sz w:val="28"/>
          <w:szCs w:val="28"/>
        </w:rPr>
      </w:pPr>
      <w:bookmarkStart w:id="19" w:name="_Toc513218084"/>
      <w:r w:rsidRPr="00C651A1">
        <w:rPr>
          <w:rStyle w:val="2Char"/>
          <w:rFonts w:asciiTheme="minorEastAsia" w:eastAsiaTheme="minorEastAsia" w:hAnsiTheme="minorEastAsia" w:hint="eastAsia"/>
          <w:sz w:val="28"/>
          <w:szCs w:val="28"/>
        </w:rPr>
        <w:t>三、无效响应</w:t>
      </w:r>
      <w:bookmarkEnd w:id="19"/>
      <w:r w:rsidRPr="00C651A1">
        <w:rPr>
          <w:rStyle w:val="2Char"/>
          <w:rFonts w:asciiTheme="minorEastAsia" w:eastAsiaTheme="minorEastAsia" w:hAnsiTheme="minorEastAsia" w:hint="eastAsia"/>
          <w:sz w:val="28"/>
          <w:szCs w:val="28"/>
        </w:rPr>
        <w:t>情形</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响应供应商有下列情形之一的，其响应文件将被视为无效响应文件：</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（1）超出</w:t>
      </w:r>
      <w:r w:rsidRPr="00C651A1">
        <w:rPr>
          <w:rFonts w:asciiTheme="minorEastAsia" w:hAnsiTheme="minorEastAsia" w:hint="eastAsia"/>
          <w:sz w:val="28"/>
          <w:szCs w:val="28"/>
        </w:rPr>
        <w:t>自身</w:t>
      </w:r>
      <w:r w:rsidRPr="00C651A1">
        <w:rPr>
          <w:rFonts w:asciiTheme="minorEastAsia" w:hAnsiTheme="minorEastAsia"/>
          <w:sz w:val="28"/>
          <w:szCs w:val="28"/>
        </w:rPr>
        <w:t xml:space="preserve">经营范围的； </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（2）报价总金额超过本项目采购总预算。</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3</w:t>
      </w:r>
      <w:r w:rsidRPr="00C651A1">
        <w:rPr>
          <w:rFonts w:asciiTheme="minorEastAsia" w:hAnsiTheme="minorEastAsia"/>
          <w:sz w:val="28"/>
          <w:szCs w:val="28"/>
        </w:rPr>
        <w:t>）资格证明文件不满足</w:t>
      </w:r>
      <w:r w:rsidRPr="00C651A1">
        <w:rPr>
          <w:rFonts w:asciiTheme="minorEastAsia" w:hAnsiTheme="minorEastAsia" w:hint="eastAsia"/>
          <w:sz w:val="28"/>
          <w:szCs w:val="28"/>
        </w:rPr>
        <w:t>询标</w:t>
      </w:r>
      <w:r w:rsidRPr="00C651A1">
        <w:rPr>
          <w:rFonts w:asciiTheme="minorEastAsia" w:hAnsiTheme="minorEastAsia"/>
          <w:sz w:val="28"/>
          <w:szCs w:val="28"/>
        </w:rPr>
        <w:t>文件要求</w:t>
      </w:r>
      <w:r w:rsidRPr="00C651A1">
        <w:rPr>
          <w:rFonts w:asciiTheme="minorEastAsia" w:hAnsiTheme="minorEastAsia" w:hint="eastAsia"/>
          <w:sz w:val="28"/>
          <w:szCs w:val="28"/>
        </w:rPr>
        <w:t>或</w:t>
      </w:r>
      <w:r w:rsidRPr="00C651A1">
        <w:rPr>
          <w:rFonts w:asciiTheme="minorEastAsia" w:hAnsiTheme="minorEastAsia"/>
          <w:sz w:val="28"/>
          <w:szCs w:val="28"/>
        </w:rPr>
        <w:t>过期失效的</w:t>
      </w:r>
      <w:r w:rsidRPr="00C651A1">
        <w:rPr>
          <w:rFonts w:asciiTheme="minorEastAsia" w:hAnsiTheme="minorEastAsia" w:hint="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4</w:t>
      </w:r>
      <w:r w:rsidRPr="00C651A1">
        <w:rPr>
          <w:rFonts w:asciiTheme="minorEastAsia" w:hAnsiTheme="minorEastAsia"/>
          <w:sz w:val="28"/>
          <w:szCs w:val="28"/>
        </w:rPr>
        <w:t>）未按照</w:t>
      </w:r>
      <w:r w:rsidRPr="00C651A1">
        <w:rPr>
          <w:rFonts w:asciiTheme="minorEastAsia" w:hAnsiTheme="minorEastAsia" w:hint="eastAsia"/>
          <w:sz w:val="28"/>
          <w:szCs w:val="28"/>
        </w:rPr>
        <w:t>询标</w:t>
      </w:r>
      <w:r w:rsidRPr="00C651A1">
        <w:rPr>
          <w:rFonts w:asciiTheme="minorEastAsia" w:hAnsiTheme="minorEastAsia"/>
          <w:sz w:val="28"/>
          <w:szCs w:val="28"/>
        </w:rPr>
        <w:t>文件规定要求牢固装订、密封、签署、盖章的；</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5</w:t>
      </w:r>
      <w:r w:rsidRPr="00C651A1">
        <w:rPr>
          <w:rFonts w:asciiTheme="minorEastAsia" w:hAnsiTheme="minorEastAsia"/>
          <w:sz w:val="28"/>
          <w:szCs w:val="28"/>
        </w:rPr>
        <w:t>）响应文件</w:t>
      </w:r>
      <w:r w:rsidRPr="00C651A1">
        <w:rPr>
          <w:rFonts w:asciiTheme="minorEastAsia" w:hAnsiTheme="minorEastAsia"/>
          <w:kern w:val="0"/>
          <w:sz w:val="28"/>
          <w:szCs w:val="28"/>
        </w:rPr>
        <w:t>编写</w:t>
      </w:r>
      <w:r w:rsidRPr="00C651A1">
        <w:rPr>
          <w:rFonts w:asciiTheme="minorEastAsia" w:hAnsiTheme="minorEastAsia" w:hint="eastAsia"/>
          <w:sz w:val="28"/>
          <w:szCs w:val="28"/>
        </w:rPr>
        <w:t>不完整或</w:t>
      </w:r>
      <w:r w:rsidRPr="00C651A1">
        <w:rPr>
          <w:rFonts w:asciiTheme="minorEastAsia" w:hAnsiTheme="minorEastAsia"/>
          <w:kern w:val="0"/>
          <w:sz w:val="28"/>
          <w:szCs w:val="28"/>
        </w:rPr>
        <w:t>不符合</w:t>
      </w:r>
      <w:r w:rsidRPr="00C651A1">
        <w:rPr>
          <w:rFonts w:asciiTheme="minorEastAsia" w:hAnsiTheme="minorEastAsia" w:hint="eastAsia"/>
          <w:sz w:val="28"/>
          <w:szCs w:val="28"/>
        </w:rPr>
        <w:t>询标</w:t>
      </w:r>
      <w:r w:rsidRPr="00C651A1">
        <w:rPr>
          <w:rFonts w:asciiTheme="minorEastAsia" w:hAnsiTheme="minorEastAsia"/>
          <w:sz w:val="28"/>
          <w:szCs w:val="28"/>
        </w:rPr>
        <w:t>文件格式要求</w:t>
      </w:r>
      <w:r w:rsidRPr="00C651A1">
        <w:rPr>
          <w:rFonts w:asciiTheme="minorEastAsia" w:hAnsiTheme="minorEastAsia" w:hint="eastAsia"/>
          <w:sz w:val="28"/>
          <w:szCs w:val="28"/>
        </w:rPr>
        <w:t>的</w:t>
      </w:r>
      <w:r w:rsidRPr="00C651A1">
        <w:rPr>
          <w:rFonts w:asciiTheme="minorEastAsia" w:hAnsiTheme="minorEastAsia"/>
          <w:sz w:val="28"/>
          <w:szCs w:val="28"/>
        </w:rPr>
        <w:t>；</w:t>
      </w:r>
    </w:p>
    <w:p w:rsidR="007E0D52" w:rsidRPr="00C651A1" w:rsidRDefault="007E0D52" w:rsidP="007E0D52">
      <w:pPr>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6</w:t>
      </w:r>
      <w:r w:rsidRPr="00C651A1">
        <w:rPr>
          <w:rFonts w:asciiTheme="minorEastAsia" w:hAnsiTheme="minorEastAsia"/>
          <w:sz w:val="28"/>
          <w:szCs w:val="28"/>
        </w:rPr>
        <w:t>）</w:t>
      </w:r>
      <w:r w:rsidRPr="00C651A1">
        <w:rPr>
          <w:rFonts w:asciiTheme="minorEastAsia" w:hAnsiTheme="minorEastAsia"/>
          <w:kern w:val="0"/>
          <w:sz w:val="28"/>
          <w:szCs w:val="28"/>
        </w:rPr>
        <w:t>竞标有效期不足的；</w:t>
      </w:r>
    </w:p>
    <w:p w:rsidR="007E0D52" w:rsidRPr="00C651A1" w:rsidRDefault="007E0D52" w:rsidP="007E0D52">
      <w:pPr>
        <w:ind w:firstLineChars="200" w:firstLine="560"/>
        <w:rPr>
          <w:rFonts w:asciiTheme="minorEastAsia" w:hAnsiTheme="minorEastAsia"/>
          <w:kern w:val="0"/>
          <w:sz w:val="28"/>
          <w:szCs w:val="28"/>
        </w:rPr>
      </w:pPr>
      <w:r w:rsidRPr="00C651A1">
        <w:rPr>
          <w:rFonts w:asciiTheme="minorEastAsia" w:hAnsiTheme="minorEastAsia"/>
          <w:kern w:val="0"/>
          <w:sz w:val="28"/>
          <w:szCs w:val="28"/>
        </w:rPr>
        <w:t>（</w:t>
      </w:r>
      <w:r w:rsidRPr="00C651A1">
        <w:rPr>
          <w:rFonts w:asciiTheme="minorEastAsia" w:hAnsiTheme="minorEastAsia" w:hint="eastAsia"/>
          <w:kern w:val="0"/>
          <w:sz w:val="28"/>
          <w:szCs w:val="28"/>
        </w:rPr>
        <w:t>7</w:t>
      </w:r>
      <w:r w:rsidRPr="00C651A1">
        <w:rPr>
          <w:rFonts w:asciiTheme="minorEastAsia" w:hAnsiTheme="minorEastAsia"/>
          <w:sz w:val="28"/>
          <w:szCs w:val="28"/>
        </w:rPr>
        <w:t>）法定代表人不能参加竞标，又无法定代表人授权委托书的；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8</w:t>
      </w:r>
      <w:r w:rsidRPr="00C651A1">
        <w:rPr>
          <w:rFonts w:asciiTheme="minorEastAsia" w:hAnsiTheme="minorEastAsia"/>
          <w:sz w:val="28"/>
          <w:szCs w:val="28"/>
        </w:rPr>
        <w:t>）</w:t>
      </w:r>
      <w:r w:rsidRPr="00C651A1">
        <w:rPr>
          <w:rFonts w:asciiTheme="minorEastAsia" w:hAnsiTheme="minorEastAsia"/>
          <w:kern w:val="0"/>
          <w:sz w:val="28"/>
          <w:szCs w:val="28"/>
        </w:rPr>
        <w:t>交货时间</w:t>
      </w:r>
      <w:r w:rsidRPr="00C651A1">
        <w:rPr>
          <w:rFonts w:asciiTheme="minorEastAsia" w:hAnsiTheme="minorEastAsia" w:hint="eastAsia"/>
          <w:kern w:val="0"/>
          <w:sz w:val="28"/>
          <w:szCs w:val="28"/>
        </w:rPr>
        <w:t>、服务时间、工期</w:t>
      </w:r>
      <w:r w:rsidRPr="00C651A1">
        <w:rPr>
          <w:rFonts w:asciiTheme="minorEastAsia" w:hAnsiTheme="minorEastAsia"/>
          <w:kern w:val="0"/>
          <w:sz w:val="28"/>
          <w:szCs w:val="28"/>
        </w:rPr>
        <w:t>或质保期不能满足要求的；</w:t>
      </w:r>
    </w:p>
    <w:p w:rsidR="007E0D52" w:rsidRPr="00C651A1" w:rsidRDefault="007E0D52" w:rsidP="007E0D52">
      <w:pPr>
        <w:autoSpaceDE w:val="0"/>
        <w:autoSpaceDN w:val="0"/>
        <w:adjustRightInd w:val="0"/>
        <w:snapToGrid w:val="0"/>
        <w:ind w:firstLineChars="200" w:firstLine="560"/>
        <w:rPr>
          <w:rFonts w:asciiTheme="minorEastAsia" w:hAnsiTheme="minorEastAsia"/>
          <w:sz w:val="28"/>
          <w:szCs w:val="28"/>
        </w:rPr>
      </w:pPr>
      <w:r w:rsidRPr="00C651A1">
        <w:rPr>
          <w:rFonts w:asciiTheme="minorEastAsia" w:hAnsiTheme="minorEastAsia"/>
          <w:sz w:val="28"/>
          <w:szCs w:val="28"/>
        </w:rPr>
        <w:t>（</w:t>
      </w:r>
      <w:r w:rsidRPr="00C651A1">
        <w:rPr>
          <w:rFonts w:asciiTheme="minorEastAsia" w:hAnsiTheme="minorEastAsia" w:hint="eastAsia"/>
          <w:sz w:val="28"/>
          <w:szCs w:val="28"/>
        </w:rPr>
        <w:t>9</w:t>
      </w:r>
      <w:r w:rsidRPr="00C651A1">
        <w:rPr>
          <w:rFonts w:asciiTheme="minorEastAsia" w:hAnsiTheme="minorEastAsia"/>
          <w:sz w:val="28"/>
          <w:szCs w:val="28"/>
        </w:rPr>
        <w:t>）</w:t>
      </w:r>
      <w:r w:rsidRPr="00C651A1">
        <w:rPr>
          <w:rFonts w:asciiTheme="minorEastAsia" w:hAnsiTheme="minorEastAsia" w:hint="eastAsia"/>
          <w:sz w:val="28"/>
          <w:szCs w:val="28"/>
        </w:rPr>
        <w:t xml:space="preserve">响应文件技术参数及要求不能满足询标文件实质性需求的； </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10</w:t>
      </w:r>
      <w:r w:rsidRPr="00C651A1">
        <w:rPr>
          <w:rFonts w:asciiTheme="minorEastAsia" w:hAnsiTheme="minorEastAsia"/>
          <w:kern w:val="0"/>
          <w:sz w:val="28"/>
          <w:szCs w:val="28"/>
        </w:rPr>
        <w:t>）</w:t>
      </w:r>
      <w:r w:rsidRPr="00C651A1">
        <w:rPr>
          <w:rFonts w:asciiTheme="minorEastAsia" w:hAnsiTheme="minorEastAsia"/>
          <w:sz w:val="28"/>
          <w:szCs w:val="28"/>
        </w:rPr>
        <w:t>响应文件未提供所投</w:t>
      </w:r>
      <w:r w:rsidRPr="00C651A1">
        <w:rPr>
          <w:rFonts w:asciiTheme="minorEastAsia" w:hAnsiTheme="minorEastAsia" w:hint="eastAsia"/>
          <w:sz w:val="28"/>
          <w:szCs w:val="28"/>
        </w:rPr>
        <w:t>项目</w:t>
      </w:r>
      <w:r w:rsidRPr="00C651A1">
        <w:rPr>
          <w:rFonts w:asciiTheme="minorEastAsia" w:hAnsiTheme="minorEastAsia"/>
          <w:sz w:val="28"/>
          <w:szCs w:val="28"/>
        </w:rPr>
        <w:t>的具体参数，而是原文复制</w:t>
      </w:r>
      <w:r w:rsidRPr="00C651A1">
        <w:rPr>
          <w:rFonts w:asciiTheme="minorEastAsia" w:hAnsiTheme="minorEastAsia" w:hint="eastAsia"/>
          <w:sz w:val="28"/>
          <w:szCs w:val="28"/>
        </w:rPr>
        <w:t>询标</w:t>
      </w:r>
      <w:r w:rsidRPr="00C651A1">
        <w:rPr>
          <w:rFonts w:asciiTheme="minorEastAsia" w:hAnsiTheme="minorEastAsia"/>
          <w:sz w:val="28"/>
          <w:szCs w:val="28"/>
        </w:rPr>
        <w:t>文件参数</w:t>
      </w:r>
      <w:r w:rsidRPr="00C651A1">
        <w:rPr>
          <w:rFonts w:asciiTheme="minorEastAsia" w:hAnsiTheme="minorEastAsia" w:hint="eastAsia"/>
          <w:sz w:val="28"/>
          <w:szCs w:val="28"/>
        </w:rPr>
        <w:t>，</w:t>
      </w:r>
      <w:r w:rsidRPr="00C651A1">
        <w:rPr>
          <w:rFonts w:asciiTheme="minorEastAsia" w:hAnsiTheme="minorEastAsia"/>
          <w:sz w:val="28"/>
          <w:szCs w:val="28"/>
        </w:rPr>
        <w:t>充当所投</w:t>
      </w:r>
      <w:r w:rsidRPr="00C651A1">
        <w:rPr>
          <w:rFonts w:asciiTheme="minorEastAsia" w:hAnsiTheme="minorEastAsia" w:hint="eastAsia"/>
          <w:sz w:val="28"/>
          <w:szCs w:val="28"/>
        </w:rPr>
        <w:t>项目</w:t>
      </w:r>
      <w:r w:rsidRPr="00C651A1">
        <w:rPr>
          <w:rFonts w:asciiTheme="minorEastAsia" w:hAnsiTheme="minorEastAsia"/>
          <w:sz w:val="28"/>
          <w:szCs w:val="28"/>
        </w:rPr>
        <w:t>的参数</w:t>
      </w:r>
      <w:r w:rsidRPr="00C651A1">
        <w:rPr>
          <w:rFonts w:asciiTheme="minorEastAsia" w:hAnsiTheme="minorEastAsia" w:hint="eastAsia"/>
          <w:sz w:val="28"/>
          <w:szCs w:val="28"/>
        </w:rPr>
        <w:t>。</w:t>
      </w:r>
    </w:p>
    <w:p w:rsidR="007E0D52" w:rsidRPr="00C651A1" w:rsidRDefault="007E0D52" w:rsidP="007E0D52">
      <w:pPr>
        <w:autoSpaceDE w:val="0"/>
        <w:autoSpaceDN w:val="0"/>
        <w:adjustRightInd w:val="0"/>
        <w:snapToGrid w:val="0"/>
        <w:ind w:firstLineChars="250" w:firstLine="600"/>
        <w:rPr>
          <w:rFonts w:asciiTheme="minorEastAsia" w:hAnsiTheme="minorEastAsia"/>
          <w:sz w:val="28"/>
          <w:szCs w:val="28"/>
        </w:rPr>
      </w:pPr>
      <w:r w:rsidRPr="00C651A1">
        <w:rPr>
          <w:rFonts w:asciiTheme="minorEastAsia" w:hAnsiTheme="minorEastAsia"/>
          <w:spacing w:val="-20"/>
          <w:sz w:val="28"/>
          <w:szCs w:val="28"/>
        </w:rPr>
        <w:t>（</w:t>
      </w:r>
      <w:r w:rsidRPr="00C651A1">
        <w:rPr>
          <w:rFonts w:asciiTheme="minorEastAsia" w:hAnsiTheme="minorEastAsia" w:hint="eastAsia"/>
          <w:spacing w:val="-20"/>
          <w:sz w:val="28"/>
          <w:szCs w:val="28"/>
        </w:rPr>
        <w:t>11</w:t>
      </w:r>
      <w:r w:rsidRPr="00C651A1">
        <w:rPr>
          <w:rFonts w:asciiTheme="minorEastAsia" w:hAnsiTheme="minorEastAsia"/>
          <w:kern w:val="0"/>
          <w:sz w:val="28"/>
          <w:szCs w:val="28"/>
        </w:rPr>
        <w:t>）</w:t>
      </w:r>
      <w:r w:rsidRPr="00C651A1">
        <w:rPr>
          <w:rFonts w:asciiTheme="minorEastAsia" w:hAnsiTheme="minorEastAsia" w:hint="eastAsia"/>
          <w:sz w:val="28"/>
          <w:szCs w:val="28"/>
        </w:rPr>
        <w:t>响应文件技术规格中的响应与事实不符或虚假的</w:t>
      </w:r>
      <w:r w:rsidRPr="00C651A1">
        <w:rPr>
          <w:rFonts w:asciiTheme="minorEastAsia" w:hAnsiTheme="minorEastAsia"/>
          <w:sz w:val="28"/>
          <w:szCs w:val="28"/>
        </w:rPr>
        <w:t>；</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（12）响应供应商相互串通响应的。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（13）有不良经济纠纷记录和违法行为的。</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（14）供应商被列入信用中国网、中国政府采购网黑名单、失信</w:t>
      </w:r>
      <w:r w:rsidRPr="00C651A1">
        <w:rPr>
          <w:rFonts w:asciiTheme="minorEastAsia" w:eastAsiaTheme="minorEastAsia" w:hAnsiTheme="minorEastAsia" w:hint="eastAsia"/>
          <w:sz w:val="28"/>
          <w:szCs w:val="28"/>
        </w:rPr>
        <w:lastRenderedPageBreak/>
        <w:t>名单的。</w:t>
      </w:r>
    </w:p>
    <w:p w:rsidR="007E0D52" w:rsidRPr="00C651A1" w:rsidRDefault="007E0D52" w:rsidP="007E0D52">
      <w:pPr>
        <w:autoSpaceDE w:val="0"/>
        <w:autoSpaceDN w:val="0"/>
        <w:adjustRightInd w:val="0"/>
        <w:snapToGrid w:val="0"/>
        <w:ind w:right="32" w:firstLineChars="200" w:firstLine="560"/>
        <w:rPr>
          <w:rFonts w:asciiTheme="minorEastAsia" w:hAnsiTheme="minorEastAsia"/>
          <w:kern w:val="0"/>
          <w:sz w:val="28"/>
          <w:szCs w:val="28"/>
        </w:rPr>
      </w:pPr>
      <w:bookmarkStart w:id="20" w:name="_Toc513218085"/>
      <w:r w:rsidRPr="00C651A1">
        <w:rPr>
          <w:rFonts w:asciiTheme="minorEastAsia" w:hAnsiTheme="minorEastAsia"/>
          <w:kern w:val="0"/>
          <w:sz w:val="28"/>
          <w:szCs w:val="28"/>
        </w:rPr>
        <w:t>（1</w:t>
      </w:r>
      <w:r w:rsidRPr="00C651A1">
        <w:rPr>
          <w:rFonts w:asciiTheme="minorEastAsia" w:hAnsiTheme="minorEastAsia" w:hint="eastAsia"/>
          <w:kern w:val="0"/>
          <w:sz w:val="28"/>
          <w:szCs w:val="28"/>
        </w:rPr>
        <w:t>5</w:t>
      </w:r>
      <w:r w:rsidRPr="00C651A1">
        <w:rPr>
          <w:rFonts w:asciiTheme="minorEastAsia" w:hAnsiTheme="minorEastAsia"/>
          <w:kern w:val="0"/>
          <w:sz w:val="28"/>
          <w:szCs w:val="28"/>
        </w:rPr>
        <w:t>）</w:t>
      </w:r>
      <w:r w:rsidRPr="00C651A1">
        <w:rPr>
          <w:rFonts w:asciiTheme="minorEastAsia" w:hAnsiTheme="minorEastAsia" w:hint="eastAsia"/>
          <w:kern w:val="0"/>
          <w:sz w:val="28"/>
          <w:szCs w:val="28"/>
        </w:rPr>
        <w:t>其它法律法规和询标</w:t>
      </w:r>
      <w:r w:rsidRPr="00C651A1">
        <w:rPr>
          <w:rFonts w:asciiTheme="minorEastAsia" w:hAnsiTheme="minorEastAsia"/>
          <w:kern w:val="0"/>
          <w:sz w:val="28"/>
          <w:szCs w:val="28"/>
        </w:rPr>
        <w:t>文件规定</w:t>
      </w:r>
      <w:r w:rsidRPr="00C651A1">
        <w:rPr>
          <w:rFonts w:asciiTheme="minorEastAsia" w:hAnsiTheme="minorEastAsia" w:hint="eastAsia"/>
          <w:kern w:val="0"/>
          <w:sz w:val="28"/>
          <w:szCs w:val="28"/>
        </w:rPr>
        <w:t>为</w:t>
      </w:r>
      <w:r w:rsidRPr="00C651A1">
        <w:rPr>
          <w:rFonts w:asciiTheme="minorEastAsia" w:hAnsiTheme="minorEastAsia"/>
          <w:kern w:val="0"/>
          <w:sz w:val="28"/>
          <w:szCs w:val="28"/>
        </w:rPr>
        <w:t>无效条款的。</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r w:rsidRPr="00C651A1">
        <w:rPr>
          <w:rStyle w:val="2Char"/>
          <w:rFonts w:asciiTheme="minorEastAsia" w:eastAsiaTheme="minorEastAsia" w:hAnsiTheme="minorEastAsia" w:hint="eastAsia"/>
          <w:sz w:val="28"/>
          <w:szCs w:val="28"/>
        </w:rPr>
        <w:t>四、响应文件的澄清</w:t>
      </w:r>
      <w:bookmarkEnd w:id="20"/>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7E0D52" w:rsidRPr="00C651A1" w:rsidRDefault="007E0D52" w:rsidP="007E0D52">
      <w:pPr>
        <w:pStyle w:val="af"/>
        <w:adjustRightInd w:val="0"/>
        <w:snapToGrid w:val="0"/>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7E0D52" w:rsidRPr="00C651A1" w:rsidRDefault="007E0D52" w:rsidP="007E0D52">
      <w:pPr>
        <w:pStyle w:val="af"/>
        <w:adjustRightInd w:val="0"/>
        <w:snapToGrid w:val="0"/>
        <w:ind w:firstLineChars="200" w:firstLine="562"/>
        <w:rPr>
          <w:rFonts w:asciiTheme="minorEastAsia" w:eastAsiaTheme="minorEastAsia" w:hAnsiTheme="minorEastAsia"/>
          <w:sz w:val="28"/>
          <w:szCs w:val="28"/>
        </w:rPr>
      </w:pPr>
      <w:bookmarkStart w:id="21" w:name="_Toc513218086"/>
      <w:r w:rsidRPr="00C651A1">
        <w:rPr>
          <w:rStyle w:val="2Char"/>
          <w:rFonts w:asciiTheme="minorEastAsia" w:eastAsiaTheme="minorEastAsia" w:hAnsiTheme="minorEastAsia" w:hint="eastAsia"/>
          <w:sz w:val="28"/>
          <w:szCs w:val="28"/>
        </w:rPr>
        <w:t>五、评审</w:t>
      </w:r>
      <w:bookmarkEnd w:id="21"/>
      <w:r w:rsidRPr="00C651A1">
        <w:rPr>
          <w:rStyle w:val="2Char"/>
          <w:rFonts w:asciiTheme="minorEastAsia" w:eastAsiaTheme="minorEastAsia" w:hAnsiTheme="minorEastAsia" w:hint="eastAsia"/>
          <w:sz w:val="28"/>
          <w:szCs w:val="28"/>
        </w:rPr>
        <w:t>原则及成交供应商确定</w:t>
      </w:r>
    </w:p>
    <w:p w:rsidR="007E0D52" w:rsidRPr="00C651A1" w:rsidRDefault="007E0D52" w:rsidP="007E0D52">
      <w:pPr>
        <w:ind w:firstLineChars="177" w:firstLine="496"/>
        <w:rPr>
          <w:rFonts w:asciiTheme="minorEastAsia" w:hAnsiTheme="minorEastAsia" w:cs="Times New Roman"/>
          <w:sz w:val="28"/>
          <w:szCs w:val="28"/>
        </w:rPr>
      </w:pPr>
      <w:bookmarkStart w:id="22" w:name="_Toc513218087"/>
      <w:r w:rsidRPr="00C651A1">
        <w:rPr>
          <w:rFonts w:asciiTheme="minorEastAsia" w:hAnsiTheme="minorEastAsia" w:cs="Times New Roman" w:hint="eastAsia"/>
          <w:sz w:val="28"/>
          <w:szCs w:val="28"/>
        </w:rPr>
        <w:t>询标小组在资格性、符合性、实质性审查后，按照报价由低至高顺序进行排名，确定排名第一的供应商为成交供应商，并编写评审报告。报价相同的，</w:t>
      </w:r>
      <w:r w:rsidRPr="00C651A1">
        <w:rPr>
          <w:rFonts w:asciiTheme="minorEastAsia" w:hAnsiTheme="minorEastAsia" w:cs="Times New Roman"/>
          <w:sz w:val="28"/>
          <w:szCs w:val="28"/>
        </w:rPr>
        <w:t>质量优者优先，报价和质量均相同时，服务好的优先。</w:t>
      </w:r>
      <w:r w:rsidRPr="00C651A1">
        <w:rPr>
          <w:rFonts w:asciiTheme="minorEastAsia" w:hAnsiTheme="minorEastAsia" w:cs="Times New Roman" w:hint="eastAsia"/>
          <w:sz w:val="28"/>
          <w:szCs w:val="28"/>
        </w:rPr>
        <w:t>询标小组确定非价格最低的供应商为成交供应商的，由询标小组书面写明理由，一致同意签字后，可确定其他满足实质性需求的供应商为成交供应商，理由在成交公告中一并公式。超过三分之二的评委意见一致时即可确定成交供应商，持不同意见的评委需将不同意的理由在评标报告中写明并签字，否则视为同意。</w:t>
      </w:r>
    </w:p>
    <w:bookmarkEnd w:id="17"/>
    <w:bookmarkEnd w:id="22"/>
    <w:p w:rsidR="007E0D52" w:rsidRPr="00C651A1" w:rsidRDefault="007E0D52" w:rsidP="007E0D52">
      <w:pPr>
        <w:pStyle w:val="af9"/>
        <w:spacing w:before="0" w:after="0"/>
        <w:rPr>
          <w:rFonts w:asciiTheme="minorEastAsia" w:eastAsiaTheme="minorEastAsia" w:hAnsiTheme="minorEastAsia"/>
          <w:sz w:val="28"/>
          <w:szCs w:val="28"/>
        </w:rPr>
      </w:pPr>
      <w:r w:rsidRPr="00C651A1">
        <w:rPr>
          <w:rFonts w:asciiTheme="minorEastAsia" w:eastAsiaTheme="minorEastAsia" w:hAnsiTheme="minorEastAsia"/>
          <w:sz w:val="28"/>
          <w:szCs w:val="28"/>
        </w:rPr>
        <w:br w:type="page"/>
      </w:r>
      <w:bookmarkStart w:id="23" w:name="_Toc343523925"/>
      <w:r w:rsidRPr="00C651A1">
        <w:rPr>
          <w:rFonts w:asciiTheme="minorEastAsia" w:eastAsiaTheme="minorEastAsia" w:hAnsiTheme="minorEastAsia"/>
          <w:sz w:val="28"/>
          <w:szCs w:val="28"/>
        </w:rPr>
        <w:lastRenderedPageBreak/>
        <w:t xml:space="preserve"> </w:t>
      </w:r>
    </w:p>
    <w:p w:rsidR="007E0D52" w:rsidRPr="00AE0FAC" w:rsidRDefault="007E0D52" w:rsidP="007E0D52">
      <w:pPr>
        <w:pStyle w:val="af9"/>
        <w:spacing w:before="0" w:after="0"/>
        <w:rPr>
          <w:rFonts w:ascii="黑体" w:eastAsia="黑体" w:hAnsi="黑体"/>
          <w:sz w:val="32"/>
        </w:rPr>
      </w:pPr>
      <w:bookmarkStart w:id="24" w:name="_Toc373226412"/>
      <w:r w:rsidRPr="00AE0FAC">
        <w:rPr>
          <w:rFonts w:ascii="黑体" w:eastAsia="黑体" w:hAnsi="黑体"/>
          <w:sz w:val="32"/>
        </w:rPr>
        <w:t>第</w:t>
      </w:r>
      <w:r w:rsidRPr="00AE0FAC">
        <w:rPr>
          <w:rFonts w:ascii="黑体" w:eastAsia="黑体" w:hAnsi="黑体" w:hint="eastAsia"/>
          <w:sz w:val="32"/>
        </w:rPr>
        <w:t>五</w:t>
      </w:r>
      <w:r w:rsidRPr="00AE0FAC">
        <w:rPr>
          <w:rFonts w:ascii="黑体" w:eastAsia="黑体" w:hAnsi="黑体"/>
          <w:sz w:val="32"/>
        </w:rPr>
        <w:t>章 响应文件格式</w:t>
      </w:r>
      <w:bookmarkEnd w:id="23"/>
      <w:bookmarkEnd w:id="24"/>
      <w:r w:rsidRPr="00AE0FAC">
        <w:rPr>
          <w:rFonts w:ascii="黑体" w:eastAsia="黑体" w:hAnsi="黑体" w:hint="eastAsia"/>
          <w:sz w:val="32"/>
        </w:rPr>
        <w:t>与要求</w:t>
      </w:r>
    </w:p>
    <w:p w:rsidR="007E0D52" w:rsidRPr="00C651A1" w:rsidRDefault="007E0D52" w:rsidP="007E0D52">
      <w:pPr>
        <w:spacing w:line="360" w:lineRule="auto"/>
        <w:jc w:val="right"/>
        <w:rPr>
          <w:rFonts w:asciiTheme="minorEastAsia" w:hAnsiTheme="minorEastAsia"/>
          <w:b/>
          <w:sz w:val="28"/>
          <w:szCs w:val="28"/>
        </w:rPr>
      </w:pPr>
    </w:p>
    <w:p w:rsidR="007E0D52" w:rsidRPr="00C651A1" w:rsidRDefault="007E0D52" w:rsidP="007E0D52">
      <w:pPr>
        <w:ind w:right="720"/>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p>
    <w:p w:rsidR="007E0D52" w:rsidRPr="00C651A1" w:rsidRDefault="007E0D52" w:rsidP="007E0D52">
      <w:pPr>
        <w:jc w:val="center"/>
        <w:rPr>
          <w:rFonts w:asciiTheme="minorEastAsia" w:hAnsiTheme="minorEastAsia"/>
          <w:b/>
          <w:sz w:val="28"/>
          <w:szCs w:val="28"/>
        </w:rPr>
      </w:pPr>
      <w:r w:rsidRPr="00C651A1">
        <w:rPr>
          <w:rFonts w:asciiTheme="minorEastAsia" w:hAnsiTheme="minorEastAsia" w:hint="eastAsia"/>
          <w:b/>
          <w:sz w:val="28"/>
          <w:szCs w:val="28"/>
        </w:rPr>
        <w:t xml:space="preserve">                               </w:t>
      </w:r>
    </w:p>
    <w:p w:rsidR="007E0D52" w:rsidRPr="00C651A1" w:rsidRDefault="007E0D52" w:rsidP="007E0D52">
      <w:pPr>
        <w:rPr>
          <w:rFonts w:asciiTheme="minorEastAsia" w:hAnsiTheme="minorEastAsia"/>
          <w:sz w:val="28"/>
          <w:szCs w:val="28"/>
        </w:rPr>
      </w:pPr>
    </w:p>
    <w:p w:rsidR="007E0D52" w:rsidRPr="00C00045" w:rsidRDefault="007E0D52" w:rsidP="007E0D52">
      <w:pPr>
        <w:jc w:val="center"/>
        <w:rPr>
          <w:rFonts w:asciiTheme="minorEastAsia" w:hAnsiTheme="minorEastAsia"/>
          <w:b/>
          <w:sz w:val="44"/>
          <w:szCs w:val="44"/>
        </w:rPr>
      </w:pPr>
      <w:r w:rsidRPr="00C00045">
        <w:rPr>
          <w:rFonts w:asciiTheme="minorEastAsia" w:hAnsiTheme="minorEastAsia"/>
          <w:b/>
          <w:sz w:val="44"/>
          <w:szCs w:val="44"/>
        </w:rPr>
        <w:t>响 应 文 件</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ind w:right="720"/>
        <w:jc w:val="center"/>
        <w:rPr>
          <w:rFonts w:asciiTheme="minorEastAsia" w:hAnsiTheme="minorEastAsia"/>
          <w:sz w:val="32"/>
          <w:szCs w:val="32"/>
        </w:rPr>
      </w:pPr>
      <w:r>
        <w:rPr>
          <w:rFonts w:asciiTheme="minorEastAsia" w:hAnsiTheme="minorEastAsia" w:hint="eastAsia"/>
          <w:b/>
          <w:sz w:val="32"/>
          <w:szCs w:val="32"/>
        </w:rPr>
        <w:t xml:space="preserve">   </w:t>
      </w:r>
      <w:r w:rsidRPr="00C00045">
        <w:rPr>
          <w:rFonts w:asciiTheme="minorEastAsia" w:hAnsiTheme="minorEastAsia"/>
          <w:b/>
          <w:sz w:val="32"/>
          <w:szCs w:val="32"/>
        </w:rPr>
        <w:t>（正本/副本）</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00045" w:rsidRDefault="007E0D52" w:rsidP="007E0D52">
      <w:pPr>
        <w:rPr>
          <w:rFonts w:asciiTheme="minorEastAsia" w:hAnsiTheme="minorEastAsia"/>
          <w:sz w:val="32"/>
          <w:szCs w:val="32"/>
        </w:rPr>
      </w:pPr>
      <w:r w:rsidRPr="00C651A1">
        <w:rPr>
          <w:rFonts w:asciiTheme="minorEastAsia" w:hAnsiTheme="minorEastAsia" w:hint="eastAsia"/>
          <w:sz w:val="28"/>
          <w:szCs w:val="28"/>
        </w:rPr>
        <w:t xml:space="preserve">             </w:t>
      </w:r>
      <w:r w:rsidRPr="00C00045">
        <w:rPr>
          <w:rFonts w:asciiTheme="minorEastAsia" w:hAnsiTheme="minorEastAsia" w:hint="eastAsia"/>
          <w:b/>
          <w:kern w:val="0"/>
          <w:sz w:val="32"/>
          <w:szCs w:val="32"/>
        </w:rPr>
        <w:t>项目名称：</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kern w:val="0"/>
          <w:sz w:val="32"/>
          <w:szCs w:val="32"/>
        </w:rPr>
        <w:t>项目编号</w:t>
      </w:r>
      <w:r w:rsidRPr="00C00045">
        <w:rPr>
          <w:rFonts w:asciiTheme="minorEastAsia" w:hAnsiTheme="minorEastAsia"/>
          <w:b/>
          <w:sz w:val="32"/>
          <w:szCs w:val="32"/>
        </w:rPr>
        <w:t>：</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包     号：</w:t>
      </w:r>
    </w:p>
    <w:p w:rsidR="007E0D52" w:rsidRPr="00C00045" w:rsidRDefault="007E0D52" w:rsidP="007E0D52">
      <w:pPr>
        <w:ind w:firstLineChars="545" w:firstLine="1751"/>
        <w:rPr>
          <w:rFonts w:asciiTheme="minorEastAsia" w:hAnsiTheme="minorEastAsia"/>
          <w:b/>
          <w:sz w:val="32"/>
          <w:szCs w:val="32"/>
        </w:rPr>
      </w:pPr>
      <w:r w:rsidRPr="00C00045">
        <w:rPr>
          <w:rFonts w:asciiTheme="minorEastAsia" w:hAnsiTheme="minorEastAsia" w:hint="eastAsia"/>
          <w:b/>
          <w:sz w:val="32"/>
          <w:szCs w:val="32"/>
        </w:rPr>
        <w:t>响应供应商：</w:t>
      </w: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850" w:firstLine="2731"/>
        <w:rPr>
          <w:rFonts w:asciiTheme="minorEastAsia" w:hAnsiTheme="minorEastAsia"/>
          <w:b/>
          <w:sz w:val="32"/>
          <w:szCs w:val="32"/>
        </w:rPr>
      </w:pPr>
    </w:p>
    <w:p w:rsidR="007E0D52" w:rsidRPr="00C00045" w:rsidRDefault="007E0D52" w:rsidP="007E0D52">
      <w:pPr>
        <w:ind w:firstLineChars="795" w:firstLine="2554"/>
        <w:rPr>
          <w:rFonts w:asciiTheme="minorEastAsia" w:hAnsiTheme="minorEastAsia"/>
          <w:b/>
          <w:sz w:val="32"/>
          <w:szCs w:val="32"/>
        </w:rPr>
      </w:pPr>
      <w:r w:rsidRPr="00C00045">
        <w:rPr>
          <w:rFonts w:asciiTheme="minorEastAsia" w:hAnsiTheme="minorEastAsia" w:hint="eastAsia"/>
          <w:b/>
          <w:sz w:val="32"/>
          <w:szCs w:val="32"/>
        </w:rPr>
        <w:t xml:space="preserve">2020年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月  </w:t>
      </w:r>
      <w:r>
        <w:rPr>
          <w:rFonts w:asciiTheme="minorEastAsia" w:hAnsiTheme="minorEastAsia" w:hint="eastAsia"/>
          <w:b/>
          <w:sz w:val="32"/>
          <w:szCs w:val="32"/>
        </w:rPr>
        <w:t xml:space="preserve"> </w:t>
      </w:r>
      <w:r w:rsidRPr="00C00045">
        <w:rPr>
          <w:rFonts w:asciiTheme="minorEastAsia" w:hAnsiTheme="minorEastAsia" w:hint="eastAsia"/>
          <w:b/>
          <w:sz w:val="32"/>
          <w:szCs w:val="32"/>
        </w:rPr>
        <w:t xml:space="preserve"> 日</w:t>
      </w:r>
    </w:p>
    <w:p w:rsidR="007E0D52" w:rsidRPr="00C651A1" w:rsidRDefault="007E0D52" w:rsidP="007E0D52">
      <w:pPr>
        <w:ind w:firstLineChars="1100" w:firstLine="12376"/>
        <w:rPr>
          <w:rFonts w:asciiTheme="minorEastAsia" w:hAnsiTheme="minorEastAsia"/>
          <w:b/>
          <w:sz w:val="28"/>
          <w:szCs w:val="28"/>
        </w:rPr>
      </w:pPr>
      <w:r w:rsidRPr="007E0D52">
        <w:rPr>
          <w:rFonts w:asciiTheme="minorEastAsia" w:hAnsiTheme="minorEastAsia"/>
          <w:b/>
          <w:spacing w:val="422"/>
          <w:kern w:val="0"/>
          <w:sz w:val="28"/>
          <w:szCs w:val="28"/>
          <w:fitText w:val="1405" w:id="-2078497536"/>
        </w:rPr>
        <w:t>日</w:t>
      </w:r>
      <w:r w:rsidRPr="007E0D52">
        <w:rPr>
          <w:rFonts w:asciiTheme="minorEastAsia" w:hAnsiTheme="minorEastAsia"/>
          <w:b/>
          <w:kern w:val="0"/>
          <w:sz w:val="28"/>
          <w:szCs w:val="28"/>
          <w:fitText w:val="1405" w:id="-2078497536"/>
        </w:rPr>
        <w:t>期</w:t>
      </w:r>
    </w:p>
    <w:p w:rsidR="007E0D52" w:rsidRPr="00C651A1" w:rsidRDefault="007E0D52" w:rsidP="007E0D52">
      <w:pPr>
        <w:pStyle w:val="11"/>
        <w:adjustRightInd w:val="0"/>
        <w:snapToGrid w:val="0"/>
        <w:spacing w:before="0" w:after="0" w:line="240" w:lineRule="auto"/>
        <w:rPr>
          <w:rFonts w:asciiTheme="minorEastAsia" w:eastAsiaTheme="minorEastAsia" w:hAnsiTheme="minorEastAsia"/>
          <w:sz w:val="28"/>
          <w:szCs w:val="28"/>
        </w:rPr>
      </w:pPr>
      <w:r w:rsidRPr="00C651A1">
        <w:rPr>
          <w:rFonts w:asciiTheme="minorEastAsia" w:eastAsiaTheme="minorEastAsia" w:hAnsiTheme="minorEastAsia"/>
          <w:b w:val="0"/>
          <w:sz w:val="28"/>
          <w:szCs w:val="28"/>
        </w:rPr>
        <w:br w:type="page"/>
      </w:r>
    </w:p>
    <w:p w:rsidR="007E0D52" w:rsidRPr="00C00045" w:rsidRDefault="007E0D52" w:rsidP="007E0D52">
      <w:pPr>
        <w:jc w:val="center"/>
        <w:rPr>
          <w:rFonts w:ascii="黑体" w:eastAsia="黑体" w:hAnsi="黑体"/>
          <w:bCs/>
          <w:sz w:val="36"/>
          <w:szCs w:val="36"/>
        </w:rPr>
      </w:pPr>
      <w:bookmarkStart w:id="25" w:name="_Toc26377892"/>
      <w:bookmarkStart w:id="26" w:name="_Toc26377924"/>
      <w:bookmarkStart w:id="27" w:name="_Toc26378003"/>
      <w:r w:rsidRPr="00C00045">
        <w:rPr>
          <w:rFonts w:ascii="黑体" w:eastAsia="黑体" w:hAnsi="黑体" w:hint="eastAsia"/>
          <w:bCs/>
          <w:sz w:val="36"/>
          <w:szCs w:val="36"/>
        </w:rPr>
        <w:lastRenderedPageBreak/>
        <w:t>目   录</w:t>
      </w:r>
    </w:p>
    <w:p w:rsidR="007E0D52" w:rsidRPr="00C651A1" w:rsidRDefault="007E0D52" w:rsidP="007E0D52">
      <w:pPr>
        <w:rPr>
          <w:rFonts w:asciiTheme="minorEastAsia" w:hAnsiTheme="minorEastAsia"/>
          <w:b/>
          <w:sz w:val="28"/>
          <w:szCs w:val="28"/>
          <w:highlight w:val="yellow"/>
        </w:rPr>
      </w:pP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2" w:history="1">
        <w:r w:rsidR="007E0D52" w:rsidRPr="00C00045">
          <w:rPr>
            <w:rFonts w:asciiTheme="minorEastAsia" w:eastAsiaTheme="minorEastAsia" w:hAnsiTheme="minorEastAsia" w:hint="eastAsia"/>
            <w:sz w:val="30"/>
            <w:szCs w:val="30"/>
          </w:rPr>
          <w:t>一、竞标承诺书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xml:space="preserve"> (  )</w:t>
        </w:r>
      </w:hyperlink>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3" w:history="1">
        <w:r w:rsidR="007E0D52" w:rsidRPr="00C00045">
          <w:rPr>
            <w:rFonts w:asciiTheme="minorEastAsia" w:eastAsiaTheme="minorEastAsia" w:hAnsiTheme="minorEastAsia" w:hint="eastAsia"/>
            <w:sz w:val="30"/>
            <w:szCs w:val="30"/>
          </w:rPr>
          <w:t>二、法定代表人授权委托书</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4" w:history="1">
        <w:r w:rsidR="007E0D52" w:rsidRPr="00C00045">
          <w:rPr>
            <w:rFonts w:asciiTheme="minorEastAsia" w:eastAsiaTheme="minorEastAsia" w:hAnsiTheme="minorEastAsia" w:hint="eastAsia"/>
            <w:sz w:val="30"/>
            <w:szCs w:val="30"/>
          </w:rPr>
          <w:t>三、开标一览表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5" w:history="1">
        <w:r w:rsidR="007E0D52" w:rsidRPr="00C00045">
          <w:rPr>
            <w:rFonts w:asciiTheme="minorEastAsia" w:eastAsiaTheme="minorEastAsia" w:hAnsiTheme="minorEastAsia" w:hint="eastAsia"/>
            <w:sz w:val="30"/>
            <w:szCs w:val="30"/>
          </w:rPr>
          <w:t>四、分项报价表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6" w:history="1">
        <w:r w:rsidR="007E0D52" w:rsidRPr="00C00045">
          <w:rPr>
            <w:rFonts w:asciiTheme="minorEastAsia" w:eastAsiaTheme="minorEastAsia" w:hAnsiTheme="minorEastAsia" w:hint="eastAsia"/>
            <w:sz w:val="30"/>
            <w:szCs w:val="30"/>
          </w:rPr>
          <w:t>五、技</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术</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规</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格</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响</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应</w:t>
        </w:r>
        <w:r w:rsidR="007E0D52" w:rsidRPr="00C00045">
          <w:rPr>
            <w:rFonts w:asciiTheme="minorEastAsia" w:eastAsiaTheme="minorEastAsia" w:hAnsiTheme="minorEastAsia"/>
            <w:sz w:val="30"/>
            <w:szCs w:val="30"/>
          </w:rPr>
          <w:t xml:space="preserve"> </w:t>
        </w:r>
        <w:r w:rsidR="007E0D52" w:rsidRPr="00C00045">
          <w:rPr>
            <w:rFonts w:asciiTheme="minorEastAsia" w:eastAsiaTheme="minorEastAsia" w:hAnsiTheme="minorEastAsia" w:hint="eastAsia"/>
            <w:sz w:val="30"/>
            <w:szCs w:val="30"/>
          </w:rPr>
          <w:t>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7" w:history="1">
        <w:r w:rsidR="007E0D52" w:rsidRPr="00C00045">
          <w:rPr>
            <w:rFonts w:asciiTheme="minorEastAsia" w:eastAsiaTheme="minorEastAsia" w:hAnsiTheme="minorEastAsia" w:hint="eastAsia"/>
            <w:sz w:val="30"/>
            <w:szCs w:val="30"/>
          </w:rPr>
          <w:t>六、商务规格响应表</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8" w:history="1">
        <w:r w:rsidR="007E0D52" w:rsidRPr="00C00045">
          <w:rPr>
            <w:rFonts w:asciiTheme="minorEastAsia" w:eastAsiaTheme="minorEastAsia" w:hAnsiTheme="minorEastAsia" w:hint="eastAsia"/>
            <w:sz w:val="30"/>
            <w:szCs w:val="30"/>
          </w:rPr>
          <w:t>七、</w:t>
        </w:r>
        <w:r w:rsidR="007E0D52" w:rsidRPr="00C00045">
          <w:rPr>
            <w:rFonts w:asciiTheme="minorEastAsia" w:eastAsiaTheme="minorEastAsia" w:hAnsiTheme="minorEastAsia"/>
            <w:sz w:val="30"/>
            <w:szCs w:val="30"/>
          </w:rPr>
          <w:t>供应商</w:t>
        </w:r>
        <w:r w:rsidR="007E0D52" w:rsidRPr="00C00045">
          <w:rPr>
            <w:rFonts w:asciiTheme="minorEastAsia" w:eastAsiaTheme="minorEastAsia" w:hAnsiTheme="minorEastAsia" w:hint="eastAsia"/>
            <w:sz w:val="30"/>
            <w:szCs w:val="30"/>
          </w:rPr>
          <w:t>简介及</w:t>
        </w:r>
        <w:r w:rsidR="007E0D52" w:rsidRPr="00C00045">
          <w:rPr>
            <w:rFonts w:asciiTheme="minorEastAsia" w:eastAsiaTheme="minorEastAsia" w:hAnsiTheme="minorEastAsia"/>
            <w:sz w:val="30"/>
            <w:szCs w:val="30"/>
          </w:rPr>
          <w:t>资格资信证明</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49" w:history="1">
        <w:r w:rsidR="007E0D52" w:rsidRPr="00C00045">
          <w:rPr>
            <w:rFonts w:asciiTheme="minorEastAsia" w:eastAsiaTheme="minorEastAsia" w:hAnsiTheme="minorEastAsia" w:hint="eastAsia"/>
            <w:sz w:val="30"/>
            <w:szCs w:val="30"/>
          </w:rPr>
          <w:t>八、售后服务保障</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50" w:history="1">
        <w:r w:rsidR="007E0D52" w:rsidRPr="00C00045">
          <w:rPr>
            <w:rFonts w:asciiTheme="minorEastAsia" w:eastAsiaTheme="minorEastAsia" w:hAnsiTheme="minorEastAsia" w:hint="eastAsia"/>
            <w:sz w:val="30"/>
            <w:szCs w:val="30"/>
          </w:rPr>
          <w:t>九、投标项目类似业绩</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r w:rsidR="007E0D52" w:rsidRPr="00C00045">
        <w:rPr>
          <w:rFonts w:asciiTheme="minorEastAsia" w:eastAsiaTheme="minorEastAsia" w:hAnsiTheme="minorEastAsia"/>
          <w:sz w:val="30"/>
          <w:szCs w:val="30"/>
        </w:rPr>
        <w:t xml:space="preserve"> </w:t>
      </w:r>
    </w:p>
    <w:p w:rsidR="007E0D52" w:rsidRPr="00C00045" w:rsidRDefault="00177984" w:rsidP="007E0D52">
      <w:pPr>
        <w:pStyle w:val="23"/>
        <w:tabs>
          <w:tab w:val="right" w:leader="dot" w:pos="8505"/>
        </w:tabs>
        <w:spacing w:line="360" w:lineRule="auto"/>
        <w:rPr>
          <w:rFonts w:asciiTheme="minorEastAsia" w:eastAsiaTheme="minorEastAsia" w:hAnsiTheme="minorEastAsia"/>
          <w:sz w:val="30"/>
          <w:szCs w:val="30"/>
        </w:rPr>
      </w:pPr>
      <w:hyperlink w:anchor="_Toc12455251" w:history="1">
        <w:r w:rsidR="007E0D52" w:rsidRPr="00C00045">
          <w:rPr>
            <w:rFonts w:asciiTheme="minorEastAsia" w:eastAsiaTheme="minorEastAsia" w:hAnsiTheme="minorEastAsia" w:hint="eastAsia"/>
            <w:sz w:val="30"/>
            <w:szCs w:val="30"/>
          </w:rPr>
          <w:t>十、其他有利于供应商的各类证明材料</w:t>
        </w:r>
        <w:r w:rsidR="007E0D52" w:rsidRPr="00C00045">
          <w:rPr>
            <w:rFonts w:asciiTheme="minorEastAsia" w:eastAsiaTheme="minorEastAsia" w:hAnsiTheme="minorEastAsia"/>
            <w:webHidden/>
            <w:sz w:val="30"/>
            <w:szCs w:val="30"/>
          </w:rPr>
          <w:tab/>
        </w:r>
        <w:r w:rsidR="007E0D52" w:rsidRPr="00C00045">
          <w:rPr>
            <w:rFonts w:asciiTheme="minorEastAsia" w:eastAsiaTheme="minorEastAsia" w:hAnsiTheme="minorEastAsia" w:hint="eastAsia"/>
            <w:webHidden/>
            <w:sz w:val="30"/>
            <w:szCs w:val="30"/>
          </w:rPr>
          <w:t>(  )</w:t>
        </w:r>
      </w:hyperlink>
    </w:p>
    <w:p w:rsidR="007E0D52" w:rsidRPr="00C00045" w:rsidRDefault="007E0D52" w:rsidP="007E0D52">
      <w:pPr>
        <w:spacing w:line="360" w:lineRule="auto"/>
        <w:rPr>
          <w:rFonts w:asciiTheme="minorEastAsia" w:hAnsiTheme="minorEastAsia"/>
          <w:sz w:val="30"/>
          <w:szCs w:val="30"/>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rPr>
      </w:pPr>
    </w:p>
    <w:bookmarkEnd w:id="25"/>
    <w:bookmarkEnd w:id="26"/>
    <w:bookmarkEnd w:id="27"/>
    <w:p w:rsidR="007E0D52" w:rsidRPr="00C00045" w:rsidRDefault="007E0D52" w:rsidP="007E0D52">
      <w:pPr>
        <w:jc w:val="center"/>
        <w:rPr>
          <w:rFonts w:ascii="黑体" w:eastAsia="黑体" w:hAnsi="黑体"/>
          <w:b/>
          <w:bCs/>
          <w:sz w:val="32"/>
          <w:szCs w:val="32"/>
        </w:rPr>
      </w:pPr>
      <w:r w:rsidRPr="00C00045">
        <w:rPr>
          <w:rFonts w:ascii="黑体" w:eastAsia="黑体" w:hAnsi="黑体"/>
          <w:b/>
          <w:bCs/>
          <w:sz w:val="32"/>
          <w:szCs w:val="32"/>
        </w:rPr>
        <w:t>一、</w:t>
      </w:r>
      <w:r w:rsidRPr="00C00045">
        <w:rPr>
          <w:rFonts w:ascii="黑体" w:eastAsia="黑体" w:hAnsi="黑体" w:hint="eastAsia"/>
          <w:b/>
          <w:bCs/>
          <w:sz w:val="32"/>
          <w:szCs w:val="32"/>
        </w:rPr>
        <w:t>竞</w:t>
      </w:r>
      <w:r w:rsidRPr="00C00045">
        <w:rPr>
          <w:rFonts w:ascii="黑体" w:eastAsia="黑体" w:hAnsi="黑体"/>
          <w:b/>
          <w:bCs/>
          <w:sz w:val="32"/>
          <w:szCs w:val="32"/>
        </w:rPr>
        <w:t>标承诺书</w:t>
      </w:r>
    </w:p>
    <w:p w:rsidR="007E0D52" w:rsidRPr="00C651A1" w:rsidRDefault="007E0D52" w:rsidP="007E0D52">
      <w:pPr>
        <w:jc w:val="center"/>
        <w:rPr>
          <w:rFonts w:asciiTheme="minorEastAsia" w:hAnsiTheme="minorEastAsia"/>
          <w:b/>
          <w:bCs/>
          <w:sz w:val="28"/>
          <w:szCs w:val="28"/>
        </w:rPr>
      </w:pPr>
    </w:p>
    <w:p w:rsidR="007E0D52" w:rsidRPr="00C651A1" w:rsidRDefault="007E0D52" w:rsidP="007E0D52">
      <w:pPr>
        <w:spacing w:line="360" w:lineRule="auto"/>
        <w:ind w:firstLineChars="20" w:firstLine="56"/>
        <w:rPr>
          <w:rFonts w:asciiTheme="minorEastAsia" w:hAnsiTheme="minorEastAsia" w:cs="Times New Roman"/>
          <w:sz w:val="28"/>
          <w:szCs w:val="28"/>
        </w:rPr>
      </w:pPr>
      <w:r w:rsidRPr="00C651A1">
        <w:rPr>
          <w:rFonts w:asciiTheme="minorEastAsia" w:hAnsiTheme="minorEastAsia" w:cs="Times New Roman" w:hint="eastAsia"/>
          <w:sz w:val="28"/>
          <w:szCs w:val="28"/>
        </w:rPr>
        <w:t>致：</w:t>
      </w:r>
      <w:r w:rsidR="0016317C" w:rsidRPr="00C651A1">
        <w:rPr>
          <w:rFonts w:asciiTheme="minorEastAsia" w:hAnsiTheme="minorEastAsia" w:hint="eastAsia"/>
          <w:sz w:val="28"/>
          <w:szCs w:val="28"/>
        </w:rPr>
        <w:t>内蒙古医科大学附属人民医院（内蒙古自治区肿瘤医院）</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sz w:val="28"/>
          <w:szCs w:val="28"/>
        </w:rPr>
        <w:t>1、按照已收到的项目编号为</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的</w:t>
      </w:r>
      <w:r w:rsidRPr="00C651A1">
        <w:rPr>
          <w:rFonts w:asciiTheme="minorEastAsia" w:hAnsiTheme="minorEastAsia" w:cs="Times New Roman"/>
          <w:sz w:val="28"/>
          <w:szCs w:val="28"/>
          <w:u w:val="single"/>
        </w:rPr>
        <w:t xml:space="preserve">              </w:t>
      </w:r>
      <w:r w:rsidRPr="00C651A1">
        <w:rPr>
          <w:rFonts w:asciiTheme="minorEastAsia" w:hAnsiTheme="minorEastAsia" w:cs="Times New Roman"/>
          <w:sz w:val="28"/>
          <w:szCs w:val="28"/>
        </w:rPr>
        <w:t>采购项目询价文件，经我公司认真研究</w:t>
      </w:r>
      <w:r w:rsidRPr="00C651A1">
        <w:rPr>
          <w:rFonts w:asciiTheme="minorEastAsia" w:hAnsiTheme="minorEastAsia" w:cs="Times New Roman" w:hint="eastAsia"/>
          <w:sz w:val="28"/>
          <w:szCs w:val="28"/>
        </w:rPr>
        <w:t>竞</w:t>
      </w:r>
      <w:r w:rsidRPr="00C651A1">
        <w:rPr>
          <w:rFonts w:asciiTheme="minorEastAsia" w:hAnsiTheme="minorEastAsia" w:cs="Times New Roman"/>
          <w:sz w:val="28"/>
          <w:szCs w:val="28"/>
        </w:rPr>
        <w:t>标须知、合同条款、技术规范、资质要求和其它有关要求后，我方</w:t>
      </w:r>
      <w:r w:rsidRPr="00C651A1">
        <w:rPr>
          <w:rFonts w:asciiTheme="minorEastAsia" w:hAnsiTheme="minorEastAsia" w:cs="Times New Roman" w:hint="eastAsia"/>
          <w:sz w:val="28"/>
          <w:szCs w:val="28"/>
        </w:rPr>
        <w:t>愿意且</w:t>
      </w:r>
      <w:r w:rsidRPr="00C651A1">
        <w:rPr>
          <w:rFonts w:asciiTheme="minorEastAsia" w:hAnsiTheme="minorEastAsia" w:cs="Times New Roman"/>
          <w:sz w:val="28"/>
          <w:szCs w:val="28"/>
        </w:rPr>
        <w:t>完全接受本次</w:t>
      </w:r>
      <w:r w:rsidRPr="00C651A1">
        <w:rPr>
          <w:rFonts w:asciiTheme="minorEastAsia" w:hAnsiTheme="minorEastAsia" w:cs="Times New Roman" w:hint="eastAsia"/>
          <w:sz w:val="28"/>
          <w:szCs w:val="28"/>
        </w:rPr>
        <w:t>询标</w:t>
      </w:r>
      <w:r w:rsidRPr="00C651A1">
        <w:rPr>
          <w:rFonts w:asciiTheme="minorEastAsia" w:hAnsiTheme="minorEastAsia" w:cs="Times New Roman"/>
          <w:sz w:val="28"/>
          <w:szCs w:val="28"/>
        </w:rPr>
        <w:t>文件规定的所有要求，并承诺在</w:t>
      </w:r>
      <w:r w:rsidRPr="00C651A1">
        <w:rPr>
          <w:rFonts w:asciiTheme="minorEastAsia" w:hAnsiTheme="minorEastAsia" w:cs="Times New Roman" w:hint="eastAsia"/>
          <w:sz w:val="28"/>
          <w:szCs w:val="28"/>
        </w:rPr>
        <w:t>成交</w:t>
      </w:r>
      <w:r w:rsidRPr="00C651A1">
        <w:rPr>
          <w:rFonts w:asciiTheme="minorEastAsia" w:hAnsiTheme="minorEastAsia" w:cs="Times New Roman"/>
          <w:sz w:val="28"/>
          <w:szCs w:val="28"/>
        </w:rPr>
        <w:t>后履行我方的全部义务。我方的最终报价为总承包价，保证不以任何理由增加报价。如有缺项、漏项部份，均由我方无条件负责补齐。</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2、 一旦我方成交，我们将根据询价文件的规定，严格按照《合同法》履行自己的责任和义务,并保证于报价表中规定的时间交货，并完成项目的安装、调试，交付买方验收、使用。</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3</w:t>
      </w:r>
      <w:r w:rsidRPr="00C651A1">
        <w:rPr>
          <w:rFonts w:asciiTheme="minorEastAsia" w:hAnsiTheme="minorEastAsia" w:cs="Times New Roman"/>
          <w:sz w:val="28"/>
          <w:szCs w:val="28"/>
        </w:rPr>
        <w:t>、我方郑重声明：所提供的响应文件内容全部真实有效。</w:t>
      </w:r>
    </w:p>
    <w:p w:rsidR="007E0D52" w:rsidRPr="00C651A1" w:rsidRDefault="007E0D52" w:rsidP="007E0D52">
      <w:pPr>
        <w:spacing w:line="360" w:lineRule="auto"/>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4</w:t>
      </w:r>
      <w:r w:rsidRPr="00C651A1">
        <w:rPr>
          <w:rFonts w:asciiTheme="minorEastAsia" w:hAnsiTheme="minorEastAsia" w:cs="Times New Roman"/>
          <w:sz w:val="28"/>
          <w:szCs w:val="28"/>
        </w:rPr>
        <w:t>、我方同意提供</w:t>
      </w:r>
      <w:r w:rsidRPr="00C651A1">
        <w:rPr>
          <w:rFonts w:asciiTheme="minorEastAsia" w:hAnsiTheme="minorEastAsia" w:cs="Times New Roman" w:hint="eastAsia"/>
          <w:sz w:val="28"/>
          <w:szCs w:val="28"/>
        </w:rPr>
        <w:t>给医院</w:t>
      </w:r>
      <w:r w:rsidRPr="00C651A1">
        <w:rPr>
          <w:rFonts w:asciiTheme="minorEastAsia" w:hAnsiTheme="minorEastAsia" w:cs="Times New Roman"/>
          <w:sz w:val="28"/>
          <w:szCs w:val="28"/>
        </w:rPr>
        <w:t>可能另外要求的与</w:t>
      </w:r>
      <w:r w:rsidRPr="00C651A1">
        <w:rPr>
          <w:rFonts w:asciiTheme="minorEastAsia" w:hAnsiTheme="minorEastAsia" w:cs="Times New Roman" w:hint="eastAsia"/>
          <w:sz w:val="28"/>
          <w:szCs w:val="28"/>
        </w:rPr>
        <w:t>本次竞</w:t>
      </w:r>
      <w:r w:rsidRPr="00C651A1">
        <w:rPr>
          <w:rFonts w:asciiTheme="minorEastAsia" w:hAnsiTheme="minorEastAsia" w:cs="Times New Roman"/>
          <w:sz w:val="28"/>
          <w:szCs w:val="28"/>
        </w:rPr>
        <w:t>标有关的任何数据或资料。</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5、我方同意从规定的询标日期起遵循本采购文件各项要求，并在规定的询标有效期期满之前对我方均具有约束力。</w:t>
      </w:r>
    </w:p>
    <w:p w:rsidR="007E0D52" w:rsidRPr="00C651A1" w:rsidRDefault="007E0D52" w:rsidP="007E0D52">
      <w:pPr>
        <w:spacing w:line="360" w:lineRule="auto"/>
        <w:ind w:firstLineChars="222" w:firstLine="622"/>
        <w:rPr>
          <w:rFonts w:asciiTheme="minorEastAsia" w:hAnsiTheme="minorEastAsia" w:cs="Times New Roman"/>
          <w:sz w:val="28"/>
          <w:szCs w:val="28"/>
        </w:rPr>
      </w:pPr>
      <w:r w:rsidRPr="00C651A1">
        <w:rPr>
          <w:rFonts w:asciiTheme="minorEastAsia" w:hAnsiTheme="minorEastAsia" w:cs="Times New Roman" w:hint="eastAsia"/>
          <w:sz w:val="28"/>
          <w:szCs w:val="28"/>
        </w:rPr>
        <w:t>6、与本询价有关的正式通讯地址为：</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地址：</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邮编：</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电话：</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供应商授权代表姓名（签字）：</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供应商全称（加盖公章）：</w:t>
      </w:r>
    </w:p>
    <w:p w:rsidR="007E0D52"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日期：2020年</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月</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日</w:t>
      </w:r>
    </w:p>
    <w:p w:rsidR="007E0D52" w:rsidRPr="00C651A1" w:rsidRDefault="007E0D52" w:rsidP="007E0D52">
      <w:pPr>
        <w:pStyle w:val="af"/>
        <w:adjustRightInd w:val="0"/>
        <w:snapToGrid w:val="0"/>
        <w:spacing w:line="360" w:lineRule="auto"/>
        <w:ind w:firstLineChars="200" w:firstLine="560"/>
        <w:rPr>
          <w:rFonts w:asciiTheme="minorEastAsia" w:eastAsiaTheme="minorEastAsia" w:hAnsiTheme="minorEastAsia"/>
          <w:sz w:val="28"/>
          <w:szCs w:val="28"/>
        </w:rPr>
      </w:pPr>
    </w:p>
    <w:p w:rsidR="007E0D52" w:rsidRPr="00C00045" w:rsidRDefault="007E0D52" w:rsidP="007E0D52">
      <w:pPr>
        <w:pStyle w:val="af"/>
        <w:ind w:right="57"/>
        <w:jc w:val="center"/>
        <w:rPr>
          <w:rFonts w:ascii="黑体" w:eastAsia="黑体" w:hAnsi="黑体"/>
          <w:b/>
          <w:sz w:val="32"/>
          <w:szCs w:val="32"/>
        </w:rPr>
      </w:pPr>
      <w:r w:rsidRPr="00C00045">
        <w:rPr>
          <w:rFonts w:ascii="黑体" w:eastAsia="黑体" w:hAnsi="黑体"/>
          <w:b/>
          <w:sz w:val="32"/>
          <w:szCs w:val="32"/>
        </w:rPr>
        <w:lastRenderedPageBreak/>
        <w:t>二、法定代表人授权委托书</w:t>
      </w:r>
    </w:p>
    <w:p w:rsidR="007E0D52" w:rsidRPr="00C651A1" w:rsidRDefault="007E0D52" w:rsidP="007E0D52">
      <w:pPr>
        <w:pStyle w:val="af"/>
        <w:rPr>
          <w:rFonts w:asciiTheme="minorEastAsia" w:eastAsiaTheme="minorEastAsia" w:hAnsiTheme="minorEastAsia"/>
          <w:sz w:val="28"/>
          <w:szCs w:val="28"/>
        </w:rPr>
      </w:pP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本授权书于签字盖章后生效，在贵方收到撤消授权的书面通知以前，本授权书一直有效。被授权人签署的所有文件不因授权的撤消而失效。</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委托代理人无转委权。</w:t>
      </w:r>
    </w:p>
    <w:p w:rsidR="007E0D52" w:rsidRPr="00C00045" w:rsidRDefault="007E0D52" w:rsidP="007E0D52">
      <w:pPr>
        <w:pStyle w:val="af"/>
        <w:spacing w:line="420" w:lineRule="exact"/>
        <w:ind w:firstLineChars="200" w:firstLine="560"/>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特此委托。</w:t>
      </w:r>
    </w:p>
    <w:p w:rsidR="007E0D52" w:rsidRPr="00C00045" w:rsidRDefault="00177984" w:rsidP="007E0D52">
      <w:pPr>
        <w:pStyle w:val="af"/>
        <w:spacing w:line="420" w:lineRule="exact"/>
        <w:rPr>
          <w:rFonts w:asciiTheme="minorEastAsia" w:eastAsiaTheme="minorEastAsia" w:hAnsiTheme="minorEastAsia"/>
          <w:sz w:val="28"/>
          <w:szCs w:val="28"/>
        </w:rPr>
      </w:pPr>
      <w:r w:rsidRPr="00177984">
        <w:rPr>
          <w:rFonts w:asciiTheme="minorEastAsia" w:hAnsiTheme="minorEastAsia"/>
          <w:noProof/>
          <w:sz w:val="28"/>
          <w:szCs w:val="28"/>
        </w:rPr>
        <w:pict>
          <v:roundrect id="圆角矩形 11" o:spid="_x0000_s1074" style="position:absolute;left:0;text-align:left;margin-left:205.95pt;margin-top:15.55pt;width:208.65pt;height:123.95pt;z-index:2516766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0D0F21" w:rsidRDefault="000D0F21" w:rsidP="007E0D52"/>
                <w:p w:rsidR="000D0F21" w:rsidRDefault="000D0F21" w:rsidP="007E0D52">
                  <w:pPr>
                    <w:jc w:val="center"/>
                    <w:rPr>
                      <w:spacing w:val="-20"/>
                      <w:highlight w:val="white"/>
                    </w:rPr>
                  </w:pPr>
                  <w:r>
                    <w:rPr>
                      <w:rFonts w:hint="eastAsia"/>
                      <w:spacing w:val="-20"/>
                      <w:highlight w:val="white"/>
                    </w:rPr>
                    <w:t>法定代表人身份证背面扫描件</w:t>
                  </w:r>
                </w:p>
              </w:txbxContent>
            </v:textbox>
          </v:roundrect>
        </w:pict>
      </w:r>
      <w:r w:rsidRPr="00177984">
        <w:rPr>
          <w:rFonts w:asciiTheme="minorEastAsia" w:hAnsiTheme="minorEastAsia"/>
          <w:noProof/>
          <w:sz w:val="28"/>
          <w:szCs w:val="28"/>
        </w:rPr>
        <w:pict>
          <v:roundrect id="圆角矩形 10" o:spid="_x0000_s1073" style="position:absolute;left:0;text-align:left;margin-left:1.15pt;margin-top:15.55pt;width:203.7pt;height:123.95pt;z-index:25167564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0D0F21" w:rsidRDefault="000D0F21" w:rsidP="007E0D52"/>
                <w:p w:rsidR="000D0F21" w:rsidRDefault="000D0F21" w:rsidP="007E0D52">
                  <w:pPr>
                    <w:jc w:val="center"/>
                    <w:rPr>
                      <w:spacing w:val="-20"/>
                    </w:rPr>
                  </w:pPr>
                  <w:r>
                    <w:rPr>
                      <w:rFonts w:hint="eastAsia"/>
                      <w:spacing w:val="-20"/>
                      <w:highlight w:val="white"/>
                    </w:rPr>
                    <w:t>法定代表人身份证正面扫描件</w:t>
                  </w:r>
                </w:p>
              </w:txbxContent>
            </v:textbox>
          </v:roundrect>
        </w:pict>
      </w:r>
    </w:p>
    <w:p w:rsidR="007E0D52" w:rsidRPr="00C00045" w:rsidRDefault="007E0D52" w:rsidP="007E0D52">
      <w:pPr>
        <w:spacing w:line="420" w:lineRule="exact"/>
        <w:rPr>
          <w:rFonts w:asciiTheme="minorEastAsia" w:hAnsiTheme="minorEastAsia"/>
          <w:sz w:val="28"/>
          <w:szCs w:val="28"/>
        </w:rPr>
      </w:pPr>
      <w:r w:rsidRPr="00C00045">
        <w:rPr>
          <w:rFonts w:asciiTheme="minorEastAsia" w:hAnsiTheme="minorEastAsia" w:hint="eastAsia"/>
          <w:sz w:val="28"/>
          <w:szCs w:val="28"/>
        </w:rPr>
        <w:t xml:space="preserve">                  </w:t>
      </w:r>
    </w:p>
    <w:p w:rsidR="007E0D52" w:rsidRPr="00C00045" w:rsidRDefault="007E0D52" w:rsidP="007E0D52">
      <w:pPr>
        <w:spacing w:line="420" w:lineRule="exact"/>
        <w:ind w:firstLine="705"/>
        <w:rPr>
          <w:rFonts w:asciiTheme="minorEastAsia" w:hAnsiTheme="minorEastAsia"/>
          <w:sz w:val="28"/>
          <w:szCs w:val="28"/>
        </w:rPr>
      </w:pPr>
    </w:p>
    <w:p w:rsidR="007E0D52" w:rsidRPr="00C00045" w:rsidRDefault="007E0D52" w:rsidP="007E0D52">
      <w:pPr>
        <w:spacing w:line="420" w:lineRule="exact"/>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177984" w:rsidP="007E0D52">
      <w:pPr>
        <w:spacing w:line="420" w:lineRule="exact"/>
        <w:ind w:firstLine="3570"/>
        <w:rPr>
          <w:rFonts w:asciiTheme="minorEastAsia" w:hAnsiTheme="minorEastAsia"/>
          <w:sz w:val="28"/>
          <w:szCs w:val="28"/>
        </w:rPr>
      </w:pPr>
      <w:r>
        <w:rPr>
          <w:rFonts w:asciiTheme="minorEastAsia" w:hAnsiTheme="minorEastAsia"/>
          <w:noProof/>
          <w:sz w:val="28"/>
          <w:szCs w:val="28"/>
        </w:rPr>
        <w:pict>
          <v:roundrect id="圆角矩形 14" o:spid="_x0000_s1076" style="position:absolute;left:0;text-align:left;margin-left:205.95pt;margin-top:13.5pt;width:208.65pt;height:132.45pt;z-index:251678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0D0F21" w:rsidRDefault="000D0F21" w:rsidP="007E0D52">
                  <w:pPr>
                    <w:rPr>
                      <w:spacing w:val="-20"/>
                      <w:highlight w:val="white"/>
                    </w:rPr>
                  </w:pPr>
                </w:p>
                <w:p w:rsidR="000D0F21" w:rsidRDefault="000D0F21" w:rsidP="007E0D52">
                  <w:pPr>
                    <w:jc w:val="center"/>
                    <w:rPr>
                      <w:spacing w:val="-20"/>
                      <w:highlight w:val="white"/>
                    </w:rPr>
                  </w:pPr>
                  <w:r>
                    <w:rPr>
                      <w:rFonts w:hint="eastAsia"/>
                      <w:spacing w:val="-20"/>
                      <w:highlight w:val="white"/>
                    </w:rPr>
                    <w:t>授权委托人身份证背面扫描件</w:t>
                  </w:r>
                </w:p>
              </w:txbxContent>
            </v:textbox>
          </v:roundrect>
        </w:pict>
      </w:r>
      <w:r>
        <w:rPr>
          <w:rFonts w:asciiTheme="minorEastAsia" w:hAnsiTheme="minorEastAsia"/>
          <w:noProof/>
          <w:sz w:val="28"/>
          <w:szCs w:val="28"/>
        </w:rPr>
        <w:pict>
          <v:roundrect id="圆角矩形 13" o:spid="_x0000_s1075" style="position:absolute;left:0;text-align:left;margin-left:1.15pt;margin-top:13.5pt;width:204.8pt;height:132.45pt;z-index:251677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0D0F21" w:rsidRDefault="000D0F21" w:rsidP="007E0D52"/>
                <w:p w:rsidR="000D0F21" w:rsidRDefault="000D0F21" w:rsidP="007E0D52">
                  <w:pPr>
                    <w:jc w:val="center"/>
                    <w:rPr>
                      <w:spacing w:val="-20"/>
                      <w:highlight w:val="white"/>
                    </w:rPr>
                  </w:pPr>
                  <w:r>
                    <w:rPr>
                      <w:rFonts w:hint="eastAsia"/>
                      <w:spacing w:val="-20"/>
                      <w:highlight w:val="white"/>
                    </w:rPr>
                    <w:t>授权委托人身份证正面扫描件</w:t>
                  </w:r>
                </w:p>
              </w:txbxContent>
            </v:textbox>
          </v:roundrect>
        </w:pict>
      </w:r>
    </w:p>
    <w:p w:rsidR="007E0D52" w:rsidRPr="00C00045" w:rsidRDefault="007E0D52" w:rsidP="007E0D52">
      <w:pPr>
        <w:spacing w:line="420" w:lineRule="exact"/>
        <w:ind w:firstLine="3570"/>
        <w:rPr>
          <w:rFonts w:ascii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r w:rsidRPr="00C00045">
        <w:rPr>
          <w:rFonts w:asciiTheme="minorEastAsia" w:eastAsiaTheme="minorEastAsia" w:hAnsiTheme="minorEastAsia" w:hint="eastAsia"/>
          <w:sz w:val="28"/>
          <w:szCs w:val="28"/>
        </w:rPr>
        <w:t xml:space="preserve">               </w:t>
      </w:r>
    </w:p>
    <w:p w:rsidR="007E0D52" w:rsidRPr="00C00045" w:rsidRDefault="007E0D52" w:rsidP="007E0D52">
      <w:pPr>
        <w:pStyle w:val="af"/>
        <w:spacing w:line="420" w:lineRule="exact"/>
        <w:rPr>
          <w:rFonts w:asciiTheme="minorEastAsia" w:eastAsiaTheme="minorEastAsia" w:hAnsiTheme="minorEastAsia"/>
          <w:sz w:val="28"/>
          <w:szCs w:val="28"/>
        </w:rPr>
      </w:pPr>
      <w:bookmarkStart w:id="28" w:name="_Toc448243285"/>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pStyle w:val="af"/>
        <w:spacing w:line="420" w:lineRule="exact"/>
        <w:rPr>
          <w:rFonts w:asciiTheme="minorEastAsia" w:eastAsiaTheme="minorEastAsia" w:hAnsiTheme="minorEastAsia"/>
          <w:sz w:val="28"/>
          <w:szCs w:val="28"/>
        </w:rPr>
      </w:pP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sz w:val="28"/>
          <w:szCs w:val="28"/>
        </w:rPr>
        <w:t xml:space="preserve">法定代表人（签字）： </w:t>
      </w:r>
    </w:p>
    <w:p w:rsidR="007E0D52" w:rsidRPr="00C00045" w:rsidRDefault="007E0D52" w:rsidP="007E0D52">
      <w:pPr>
        <w:spacing w:line="420" w:lineRule="exact"/>
        <w:ind w:firstLineChars="200" w:firstLine="560"/>
        <w:rPr>
          <w:rFonts w:asciiTheme="minorEastAsia" w:hAnsiTheme="minorEastAsia"/>
          <w:sz w:val="28"/>
          <w:szCs w:val="28"/>
        </w:rPr>
      </w:pPr>
      <w:r>
        <w:rPr>
          <w:rFonts w:asciiTheme="minorEastAsia" w:hAnsiTheme="minorEastAsia" w:hint="eastAsia"/>
          <w:sz w:val="28"/>
          <w:szCs w:val="28"/>
        </w:rPr>
        <w:t>被授权</w:t>
      </w:r>
      <w:r w:rsidRPr="00C00045">
        <w:rPr>
          <w:rFonts w:asciiTheme="minorEastAsia" w:hAnsiTheme="minorEastAsia" w:hint="eastAsia"/>
          <w:sz w:val="28"/>
          <w:szCs w:val="28"/>
        </w:rPr>
        <w:t>人（签字）：</w:t>
      </w:r>
      <w:r w:rsidRPr="00C00045">
        <w:rPr>
          <w:rFonts w:asciiTheme="minorEastAsia" w:hAnsiTheme="minorEastAsia"/>
          <w:sz w:val="28"/>
          <w:szCs w:val="28"/>
        </w:rPr>
        <w:t xml:space="preserve"> </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联系方式：</w:t>
      </w:r>
    </w:p>
    <w:p w:rsidR="007E0D52" w:rsidRPr="00C00045" w:rsidRDefault="007E0D52" w:rsidP="007E0D52">
      <w:pPr>
        <w:spacing w:line="420" w:lineRule="exact"/>
        <w:ind w:firstLineChars="200" w:firstLine="560"/>
        <w:rPr>
          <w:rFonts w:asciiTheme="minorEastAsia" w:hAnsiTheme="minorEastAsia"/>
          <w:sz w:val="28"/>
          <w:szCs w:val="28"/>
        </w:rPr>
      </w:pPr>
      <w:r w:rsidRPr="00C00045">
        <w:rPr>
          <w:rFonts w:asciiTheme="minorEastAsia" w:hAnsiTheme="minorEastAsia" w:hint="eastAsia"/>
          <w:sz w:val="28"/>
          <w:szCs w:val="28"/>
        </w:rPr>
        <w:t>响应供应商：（盖单位公章）</w:t>
      </w:r>
      <w:r>
        <w:rPr>
          <w:rFonts w:asciiTheme="minorEastAsia" w:hAnsiTheme="minorEastAsia" w:hint="eastAsia"/>
          <w:sz w:val="28"/>
          <w:szCs w:val="28"/>
        </w:rPr>
        <w:t xml:space="preserve">  </w:t>
      </w:r>
      <w:r w:rsidRPr="00C00045">
        <w:rPr>
          <w:rFonts w:asciiTheme="minorEastAsia" w:hAnsiTheme="minorEastAsia" w:hint="eastAsia"/>
          <w:sz w:val="28"/>
          <w:szCs w:val="28"/>
        </w:rPr>
        <w:t xml:space="preserve">  </w:t>
      </w:r>
      <w:r>
        <w:rPr>
          <w:rFonts w:asciiTheme="minorEastAsia" w:hAnsiTheme="minorEastAsia" w:hint="eastAsia"/>
          <w:sz w:val="28"/>
          <w:szCs w:val="28"/>
        </w:rPr>
        <w:t xml:space="preserve">  </w:t>
      </w:r>
      <w:r w:rsidRPr="00C00045">
        <w:rPr>
          <w:rFonts w:asciiTheme="minorEastAsia" w:hAnsiTheme="minorEastAsia" w:hint="eastAsia"/>
          <w:sz w:val="28"/>
          <w:szCs w:val="28"/>
        </w:rPr>
        <w:t>日  期：     年   月   日</w:t>
      </w:r>
    </w:p>
    <w:p w:rsidR="007E0D52" w:rsidRPr="00C651A1" w:rsidRDefault="007E0D52" w:rsidP="007E0D52">
      <w:pPr>
        <w:ind w:firstLineChars="200" w:firstLine="560"/>
        <w:rPr>
          <w:rFonts w:asciiTheme="minorEastAsia" w:hAnsiTheme="minorEastAsia"/>
          <w:sz w:val="28"/>
          <w:szCs w:val="28"/>
        </w:rPr>
      </w:pPr>
    </w:p>
    <w:p w:rsidR="007E0D52" w:rsidRPr="00C00045" w:rsidRDefault="007E0D52" w:rsidP="007E0D52">
      <w:pPr>
        <w:pStyle w:val="af"/>
        <w:ind w:leftChars="171" w:left="359" w:right="482"/>
        <w:jc w:val="center"/>
        <w:rPr>
          <w:rFonts w:asciiTheme="minorEastAsia" w:eastAsiaTheme="minorEastAsia" w:hAnsiTheme="minorEastAsia"/>
          <w:b/>
          <w:kern w:val="0"/>
          <w:szCs w:val="21"/>
        </w:rPr>
      </w:pPr>
      <w:r>
        <w:rPr>
          <w:rFonts w:asciiTheme="minorEastAsia" w:eastAsiaTheme="minorEastAsia" w:hAnsiTheme="minorEastAsia" w:hint="eastAsia"/>
          <w:b/>
          <w:kern w:val="0"/>
          <w:szCs w:val="21"/>
        </w:rPr>
        <w:t xml:space="preserve">    </w:t>
      </w:r>
      <w:r w:rsidRPr="00C00045">
        <w:rPr>
          <w:rFonts w:asciiTheme="minorEastAsia" w:eastAsiaTheme="minorEastAsia" w:hAnsiTheme="minorEastAsia"/>
          <w:b/>
          <w:kern w:val="0"/>
          <w:szCs w:val="21"/>
        </w:rPr>
        <w:t>本授权书在响应文件外，</w:t>
      </w:r>
      <w:r w:rsidRPr="00C00045">
        <w:rPr>
          <w:rFonts w:asciiTheme="minorEastAsia" w:eastAsiaTheme="minorEastAsia" w:hAnsiTheme="minorEastAsia" w:hint="eastAsia"/>
          <w:b/>
          <w:kern w:val="0"/>
          <w:szCs w:val="21"/>
        </w:rPr>
        <w:t>仍</w:t>
      </w:r>
      <w:r w:rsidRPr="00C00045">
        <w:rPr>
          <w:rFonts w:asciiTheme="minorEastAsia" w:eastAsiaTheme="minorEastAsia" w:hAnsiTheme="minorEastAsia"/>
          <w:b/>
          <w:kern w:val="0"/>
          <w:szCs w:val="21"/>
        </w:rPr>
        <w:t>需单独提交一份，无需密封，在递交</w:t>
      </w:r>
      <w:r w:rsidRPr="00C00045">
        <w:rPr>
          <w:rFonts w:asciiTheme="minorEastAsia" w:eastAsiaTheme="minorEastAsia" w:hAnsiTheme="minorEastAsia" w:hint="eastAsia"/>
          <w:b/>
          <w:kern w:val="0"/>
          <w:szCs w:val="21"/>
        </w:rPr>
        <w:t>响应文件</w:t>
      </w:r>
    </w:p>
    <w:p w:rsidR="007E0D52" w:rsidRPr="00C00045" w:rsidRDefault="007E0D52" w:rsidP="007E0D52">
      <w:pPr>
        <w:pStyle w:val="af"/>
        <w:tabs>
          <w:tab w:val="left" w:pos="5580"/>
        </w:tabs>
        <w:ind w:leftChars="171" w:left="359" w:right="482"/>
        <w:rPr>
          <w:rFonts w:asciiTheme="minorEastAsia" w:eastAsiaTheme="minorEastAsia" w:hAnsiTheme="minorEastAsia"/>
          <w:b/>
          <w:kern w:val="0"/>
          <w:szCs w:val="21"/>
        </w:rPr>
      </w:pPr>
      <w:r w:rsidRPr="00C00045">
        <w:rPr>
          <w:rFonts w:asciiTheme="minorEastAsia" w:eastAsiaTheme="minorEastAsia" w:hAnsiTheme="minorEastAsia"/>
          <w:b/>
          <w:kern w:val="0"/>
          <w:szCs w:val="21"/>
        </w:rPr>
        <w:t>时</w:t>
      </w:r>
      <w:r w:rsidRPr="00C00045">
        <w:rPr>
          <w:rFonts w:asciiTheme="minorEastAsia" w:eastAsiaTheme="minorEastAsia" w:hAnsiTheme="minorEastAsia" w:hint="eastAsia"/>
          <w:b/>
          <w:kern w:val="0"/>
          <w:szCs w:val="21"/>
        </w:rPr>
        <w:t>与</w:t>
      </w:r>
      <w:r w:rsidRPr="00C00045">
        <w:rPr>
          <w:rFonts w:asciiTheme="minorEastAsia" w:eastAsiaTheme="minorEastAsia" w:hAnsiTheme="minorEastAsia"/>
          <w:b/>
          <w:kern w:val="0"/>
          <w:szCs w:val="21"/>
        </w:rPr>
        <w:t>身份证一同出示，以证明合法竞标身份。</w:t>
      </w:r>
    </w:p>
    <w:bookmarkEnd w:id="28"/>
    <w:p w:rsidR="007E0D52" w:rsidRPr="00C00045" w:rsidRDefault="007E0D52" w:rsidP="007E0D52">
      <w:pPr>
        <w:autoSpaceDE w:val="0"/>
        <w:autoSpaceDN w:val="0"/>
        <w:jc w:val="center"/>
        <w:rPr>
          <w:rFonts w:asciiTheme="minorEastAsia" w:hAnsiTheme="minorEastAsia"/>
          <w:b/>
          <w:sz w:val="32"/>
          <w:szCs w:val="32"/>
        </w:rPr>
      </w:pPr>
      <w:r w:rsidRPr="00C00045">
        <w:rPr>
          <w:rFonts w:asciiTheme="minorEastAsia" w:hAnsiTheme="minorEastAsia" w:hint="eastAsia"/>
          <w:b/>
          <w:sz w:val="32"/>
          <w:szCs w:val="32"/>
        </w:rPr>
        <w:lastRenderedPageBreak/>
        <w:t>三</w:t>
      </w:r>
      <w:r w:rsidRPr="00C00045">
        <w:rPr>
          <w:rFonts w:asciiTheme="minorEastAsia" w:hAnsiTheme="minorEastAsia"/>
          <w:b/>
          <w:sz w:val="32"/>
          <w:szCs w:val="32"/>
        </w:rPr>
        <w:t>、开标一览表</w:t>
      </w:r>
    </w:p>
    <w:p w:rsidR="007E0D52" w:rsidRPr="00C651A1" w:rsidRDefault="007E0D52" w:rsidP="007E0D52">
      <w:pPr>
        <w:rPr>
          <w:rFonts w:asciiTheme="minorEastAsia" w:hAnsiTheme="minorEastAsia"/>
          <w:sz w:val="28"/>
          <w:szCs w:val="28"/>
        </w:rPr>
      </w:pPr>
    </w:p>
    <w:p w:rsidR="007E0D52" w:rsidRPr="00C651A1" w:rsidRDefault="007E0D52" w:rsidP="007E0D52">
      <w:pPr>
        <w:rPr>
          <w:rFonts w:asciiTheme="minorEastAsia" w:hAnsiTheme="minorEastAsia"/>
          <w:sz w:val="28"/>
          <w:szCs w:val="28"/>
          <w:u w:val="single"/>
        </w:rPr>
      </w:pPr>
      <w:r w:rsidRPr="00C651A1">
        <w:rPr>
          <w:rFonts w:asciiTheme="minorEastAsia" w:hAnsiTheme="minorEastAsia"/>
          <w:sz w:val="28"/>
          <w:szCs w:val="28"/>
        </w:rPr>
        <w:t>供应商名称（</w:t>
      </w:r>
      <w:r w:rsidRPr="00C651A1">
        <w:rPr>
          <w:rFonts w:asciiTheme="minorEastAsia" w:hAnsiTheme="minorEastAsia" w:hint="eastAsia"/>
          <w:sz w:val="28"/>
          <w:szCs w:val="28"/>
        </w:rPr>
        <w:t>盖</w:t>
      </w:r>
      <w:r w:rsidRPr="00C651A1">
        <w:rPr>
          <w:rFonts w:asciiTheme="minorEastAsia" w:hAnsiTheme="minorEastAsia"/>
          <w:sz w:val="28"/>
          <w:szCs w:val="28"/>
        </w:rPr>
        <w:t>章）：</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Pr>
          <w:rFonts w:asciiTheme="minorEastAsia" w:hAnsiTheme="minorEastAsia" w:hint="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项目编号：</w:t>
      </w:r>
      <w:r>
        <w:rPr>
          <w:rFonts w:asciiTheme="minorEastAsia" w:hAnsiTheme="minorEastAsia"/>
          <w:sz w:val="28"/>
          <w:szCs w:val="28"/>
          <w:u w:val="single"/>
        </w:rPr>
        <w:t xml:space="preserve">    </w:t>
      </w:r>
      <w:r>
        <w:rPr>
          <w:rFonts w:asciiTheme="minorEastAsia" w:hAnsiTheme="minorEastAsia" w:hint="eastAsia"/>
          <w:sz w:val="28"/>
          <w:szCs w:val="28"/>
          <w:u w:val="single"/>
        </w:rPr>
        <w:t xml:space="preserve">  </w:t>
      </w:r>
      <w:r>
        <w:rPr>
          <w:rFonts w:asciiTheme="minorEastAsia" w:hAnsiTheme="minorEastAsia"/>
          <w:sz w:val="28"/>
          <w:szCs w:val="28"/>
          <w:u w:val="single"/>
        </w:rPr>
        <w:t xml:space="preserve">  </w:t>
      </w:r>
      <w:r w:rsidRPr="00C651A1">
        <w:rPr>
          <w:rFonts w:asciiTheme="minorEastAsia" w:hAnsiTheme="minorEastAsia"/>
          <w:sz w:val="28"/>
          <w:szCs w:val="28"/>
          <w:u w:val="single"/>
        </w:rPr>
        <w:t xml:space="preserve">     </w:t>
      </w:r>
    </w:p>
    <w:p w:rsidR="007E0D52" w:rsidRPr="00C651A1" w:rsidRDefault="007E0D52" w:rsidP="007E0D52">
      <w:pPr>
        <w:rPr>
          <w:rFonts w:asciiTheme="minorEastAsia" w:hAnsiTheme="minorEastAsia"/>
          <w:sz w:val="28"/>
          <w:szCs w:val="28"/>
        </w:rPr>
      </w:pPr>
    </w:p>
    <w:tbl>
      <w:tblPr>
        <w:tblW w:w="10290" w:type="dxa"/>
        <w:tblInd w:w="-684"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2474"/>
        <w:gridCol w:w="1843"/>
        <w:gridCol w:w="1569"/>
        <w:gridCol w:w="1549"/>
        <w:gridCol w:w="2127"/>
      </w:tblGrid>
      <w:tr w:rsidR="001F6981" w:rsidRPr="00C651A1" w:rsidTr="001F6981">
        <w:trPr>
          <w:trHeight w:val="397"/>
        </w:trPr>
        <w:tc>
          <w:tcPr>
            <w:tcW w:w="728" w:type="dxa"/>
            <w:shd w:val="clear" w:color="auto" w:fill="auto"/>
          </w:tcPr>
          <w:p w:rsidR="001F6981" w:rsidRPr="00C651A1" w:rsidRDefault="001F6981" w:rsidP="00FF0BDC">
            <w:pPr>
              <w:jc w:val="center"/>
              <w:rPr>
                <w:rFonts w:asciiTheme="minorEastAsia" w:hAnsiTheme="minorEastAsia"/>
                <w:b/>
                <w:sz w:val="28"/>
                <w:szCs w:val="28"/>
              </w:rPr>
            </w:pPr>
            <w:r w:rsidRPr="00C651A1">
              <w:rPr>
                <w:rFonts w:asciiTheme="minorEastAsia" w:hAnsiTheme="minorEastAsia" w:hint="eastAsia"/>
                <w:b/>
                <w:sz w:val="28"/>
                <w:szCs w:val="28"/>
              </w:rPr>
              <w:t>包</w:t>
            </w:r>
            <w:r w:rsidRPr="00C651A1">
              <w:rPr>
                <w:rFonts w:asciiTheme="minorEastAsia" w:hAnsiTheme="minorEastAsia"/>
                <w:b/>
                <w:sz w:val="28"/>
                <w:szCs w:val="28"/>
              </w:rPr>
              <w:t>号</w:t>
            </w:r>
          </w:p>
        </w:tc>
        <w:tc>
          <w:tcPr>
            <w:tcW w:w="2474"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项目</w:t>
            </w:r>
            <w:r w:rsidRPr="00C651A1">
              <w:rPr>
                <w:rFonts w:asciiTheme="minorEastAsia" w:hAnsiTheme="minorEastAsia"/>
                <w:b/>
                <w:sz w:val="28"/>
                <w:szCs w:val="28"/>
              </w:rPr>
              <w:t>名称</w:t>
            </w:r>
          </w:p>
        </w:tc>
        <w:tc>
          <w:tcPr>
            <w:tcW w:w="1843" w:type="dxa"/>
            <w:shd w:val="clear" w:color="auto" w:fill="auto"/>
            <w:vAlign w:val="center"/>
          </w:tcPr>
          <w:p w:rsidR="001F6981" w:rsidRPr="00C651A1" w:rsidRDefault="001F6981" w:rsidP="00607739">
            <w:pPr>
              <w:jc w:val="center"/>
              <w:rPr>
                <w:rFonts w:asciiTheme="minorEastAsia" w:hAnsiTheme="minorEastAsia"/>
                <w:b/>
                <w:sz w:val="28"/>
                <w:szCs w:val="28"/>
              </w:rPr>
            </w:pPr>
            <w:r w:rsidRPr="00C651A1">
              <w:rPr>
                <w:rFonts w:asciiTheme="minorEastAsia" w:hAnsiTheme="minorEastAsia" w:hint="eastAsia"/>
                <w:b/>
                <w:sz w:val="28"/>
                <w:szCs w:val="28"/>
              </w:rPr>
              <w:t>总</w:t>
            </w:r>
            <w:r w:rsidRPr="00C651A1">
              <w:rPr>
                <w:rFonts w:asciiTheme="minorEastAsia" w:hAnsiTheme="minorEastAsia"/>
                <w:b/>
                <w:sz w:val="28"/>
                <w:szCs w:val="28"/>
              </w:rPr>
              <w:t>价</w:t>
            </w:r>
          </w:p>
        </w:tc>
        <w:tc>
          <w:tcPr>
            <w:tcW w:w="1569" w:type="dxa"/>
            <w:shd w:val="clear" w:color="auto" w:fill="auto"/>
            <w:vAlign w:val="center"/>
          </w:tcPr>
          <w:p w:rsidR="001F6981" w:rsidRPr="00C651A1" w:rsidRDefault="001F6981" w:rsidP="00607739">
            <w:pPr>
              <w:jc w:val="center"/>
              <w:rPr>
                <w:rFonts w:asciiTheme="minorEastAsia" w:hAnsiTheme="minorEastAsia"/>
                <w:b/>
                <w:sz w:val="28"/>
                <w:szCs w:val="28"/>
              </w:rPr>
            </w:pPr>
            <w:r>
              <w:rPr>
                <w:rFonts w:asciiTheme="minorEastAsia" w:hAnsiTheme="minorEastAsia"/>
                <w:b/>
                <w:sz w:val="28"/>
                <w:szCs w:val="28"/>
              </w:rPr>
              <w:t>更换配件</w:t>
            </w:r>
            <w:r w:rsidRPr="00C651A1">
              <w:rPr>
                <w:rFonts w:asciiTheme="minorEastAsia" w:hAnsiTheme="minorEastAsia"/>
                <w:b/>
                <w:sz w:val="28"/>
                <w:szCs w:val="28"/>
              </w:rPr>
              <w:t>质保期</w:t>
            </w:r>
          </w:p>
        </w:tc>
        <w:tc>
          <w:tcPr>
            <w:tcW w:w="1549" w:type="dxa"/>
            <w:shd w:val="clear" w:color="auto" w:fill="auto"/>
            <w:vAlign w:val="center"/>
          </w:tcPr>
          <w:p w:rsidR="001F6981" w:rsidRPr="00C651A1" w:rsidRDefault="001F6981" w:rsidP="00607739">
            <w:pPr>
              <w:jc w:val="center"/>
              <w:rPr>
                <w:rFonts w:asciiTheme="minorEastAsia" w:hAnsiTheme="minorEastAsia"/>
                <w:b/>
                <w:sz w:val="28"/>
                <w:szCs w:val="28"/>
              </w:rPr>
            </w:pPr>
            <w:r>
              <w:rPr>
                <w:rFonts w:asciiTheme="minorEastAsia" w:hAnsiTheme="minorEastAsia" w:hint="eastAsia"/>
                <w:b/>
                <w:sz w:val="28"/>
                <w:szCs w:val="28"/>
              </w:rPr>
              <w:t>服务</w:t>
            </w:r>
            <w:r>
              <w:rPr>
                <w:rFonts w:asciiTheme="minorEastAsia" w:hAnsiTheme="minorEastAsia"/>
                <w:b/>
                <w:sz w:val="28"/>
                <w:szCs w:val="28"/>
              </w:rPr>
              <w:t>期</w:t>
            </w:r>
          </w:p>
        </w:tc>
        <w:tc>
          <w:tcPr>
            <w:tcW w:w="2127" w:type="dxa"/>
            <w:shd w:val="clear" w:color="auto" w:fill="auto"/>
            <w:vAlign w:val="center"/>
          </w:tcPr>
          <w:p w:rsidR="001F6981" w:rsidRDefault="001F6981" w:rsidP="00607739">
            <w:pPr>
              <w:jc w:val="center"/>
              <w:rPr>
                <w:rFonts w:asciiTheme="minorEastAsia" w:hAnsiTheme="minorEastAsia"/>
                <w:b/>
                <w:sz w:val="28"/>
                <w:szCs w:val="28"/>
              </w:rPr>
            </w:pPr>
            <w:r>
              <w:rPr>
                <w:rFonts w:asciiTheme="minorEastAsia" w:hAnsiTheme="minorEastAsia" w:hint="eastAsia"/>
                <w:b/>
                <w:sz w:val="28"/>
                <w:szCs w:val="28"/>
              </w:rPr>
              <w:t>服务</w:t>
            </w:r>
          </w:p>
          <w:p w:rsidR="001F6981" w:rsidRPr="00C651A1" w:rsidRDefault="001F6981" w:rsidP="00607739">
            <w:pPr>
              <w:jc w:val="center"/>
              <w:rPr>
                <w:rFonts w:asciiTheme="minorEastAsia" w:hAnsiTheme="minorEastAsia"/>
                <w:b/>
                <w:sz w:val="28"/>
                <w:szCs w:val="28"/>
              </w:rPr>
            </w:pPr>
            <w:r>
              <w:rPr>
                <w:rFonts w:asciiTheme="minorEastAsia" w:hAnsiTheme="minorEastAsia" w:hint="eastAsia"/>
                <w:b/>
                <w:sz w:val="28"/>
                <w:szCs w:val="28"/>
              </w:rPr>
              <w:t>地点</w:t>
            </w:r>
          </w:p>
        </w:tc>
      </w:tr>
      <w:tr w:rsidR="001F6981" w:rsidRPr="00C651A1" w:rsidTr="001F6981">
        <w:trPr>
          <w:trHeight w:val="745"/>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2474" w:type="dxa"/>
            <w:shd w:val="clear" w:color="auto" w:fill="auto"/>
          </w:tcPr>
          <w:p w:rsidR="001F6981" w:rsidRPr="00C651A1" w:rsidRDefault="001F6981" w:rsidP="00FF0BDC">
            <w:pPr>
              <w:jc w:val="center"/>
              <w:rPr>
                <w:rFonts w:asciiTheme="minorEastAsia" w:hAnsiTheme="minorEastAsia"/>
                <w:sz w:val="28"/>
                <w:szCs w:val="28"/>
              </w:rPr>
            </w:pPr>
          </w:p>
        </w:tc>
        <w:tc>
          <w:tcPr>
            <w:tcW w:w="184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6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4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127"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1F6981" w:rsidRPr="00C651A1" w:rsidTr="001F6981">
        <w:trPr>
          <w:trHeight w:val="698"/>
        </w:trPr>
        <w:tc>
          <w:tcPr>
            <w:tcW w:w="728" w:type="dxa"/>
            <w:shd w:val="clear" w:color="auto" w:fill="auto"/>
          </w:tcPr>
          <w:p w:rsidR="001F6981" w:rsidRPr="00C651A1" w:rsidRDefault="001F6981" w:rsidP="00FF0BDC">
            <w:pPr>
              <w:jc w:val="center"/>
              <w:rPr>
                <w:rFonts w:asciiTheme="minorEastAsia" w:hAnsiTheme="minorEastAsia"/>
                <w:sz w:val="28"/>
                <w:szCs w:val="28"/>
              </w:rPr>
            </w:pPr>
          </w:p>
        </w:tc>
        <w:tc>
          <w:tcPr>
            <w:tcW w:w="2474" w:type="dxa"/>
            <w:shd w:val="clear" w:color="auto" w:fill="auto"/>
          </w:tcPr>
          <w:p w:rsidR="001F6981" w:rsidRPr="00C651A1" w:rsidRDefault="001F6981" w:rsidP="00FF0BDC">
            <w:pPr>
              <w:jc w:val="center"/>
              <w:rPr>
                <w:rFonts w:asciiTheme="minorEastAsia" w:hAnsiTheme="minorEastAsia"/>
                <w:sz w:val="28"/>
                <w:szCs w:val="28"/>
              </w:rPr>
            </w:pPr>
          </w:p>
        </w:tc>
        <w:tc>
          <w:tcPr>
            <w:tcW w:w="1843"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6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1549"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c>
          <w:tcPr>
            <w:tcW w:w="2127" w:type="dxa"/>
            <w:shd w:val="clear" w:color="auto" w:fill="auto"/>
          </w:tcPr>
          <w:p w:rsidR="001F6981" w:rsidRPr="00C651A1" w:rsidRDefault="001F6981" w:rsidP="00FF0BDC">
            <w:pPr>
              <w:pStyle w:val="a7"/>
              <w:ind w:left="5250"/>
              <w:jc w:val="center"/>
              <w:rPr>
                <w:rFonts w:asciiTheme="minorEastAsia" w:hAnsiTheme="minorEastAsia"/>
                <w:sz w:val="28"/>
                <w:szCs w:val="28"/>
              </w:rPr>
            </w:pPr>
          </w:p>
        </w:tc>
      </w:tr>
      <w:tr w:rsidR="007E0D52" w:rsidRPr="00C651A1" w:rsidTr="00E3333C">
        <w:trPr>
          <w:trHeight w:val="735"/>
        </w:trPr>
        <w:tc>
          <w:tcPr>
            <w:tcW w:w="10290" w:type="dxa"/>
            <w:gridSpan w:val="6"/>
            <w:shd w:val="clear" w:color="auto" w:fill="auto"/>
          </w:tcPr>
          <w:p w:rsidR="007E0D52" w:rsidRPr="00C651A1" w:rsidRDefault="007E0D52" w:rsidP="00FF0BDC">
            <w:pPr>
              <w:jc w:val="left"/>
              <w:rPr>
                <w:rFonts w:asciiTheme="minorEastAsia" w:hAnsiTheme="minorEastAsia"/>
                <w:sz w:val="28"/>
                <w:szCs w:val="28"/>
              </w:rPr>
            </w:pPr>
          </w:p>
          <w:p w:rsidR="007E0D52" w:rsidRPr="00C651A1" w:rsidRDefault="007E0D52" w:rsidP="00FF0BDC">
            <w:pPr>
              <w:jc w:val="left"/>
              <w:rPr>
                <w:rFonts w:asciiTheme="minorEastAsia" w:hAnsiTheme="minorEastAsia"/>
                <w:sz w:val="28"/>
                <w:szCs w:val="28"/>
              </w:rPr>
            </w:pPr>
            <w:r w:rsidRPr="00C651A1">
              <w:rPr>
                <w:rFonts w:asciiTheme="minorEastAsia" w:hAnsiTheme="minorEastAsia"/>
                <w:sz w:val="28"/>
                <w:szCs w:val="28"/>
              </w:rPr>
              <w:t>合计：（大写）</w:t>
            </w:r>
            <w:r w:rsidR="00316383">
              <w:rPr>
                <w:rFonts w:asciiTheme="minorEastAsia" w:hAnsiTheme="minorEastAsia"/>
                <w:sz w:val="28"/>
                <w:szCs w:val="28"/>
              </w:rPr>
              <w:t xml:space="preserve">                         </w:t>
            </w:r>
            <w:r w:rsidRPr="00C651A1">
              <w:rPr>
                <w:rFonts w:asciiTheme="minorEastAsia" w:hAnsiTheme="minorEastAsia" w:hint="eastAsia"/>
                <w:sz w:val="28"/>
                <w:szCs w:val="28"/>
              </w:rPr>
              <w:t>（小写）</w:t>
            </w:r>
            <w:r w:rsidRPr="00C651A1">
              <w:rPr>
                <w:rFonts w:asciiTheme="minorEastAsia" w:hAnsiTheme="minorEastAsia"/>
                <w:sz w:val="28"/>
                <w:szCs w:val="28"/>
              </w:rPr>
              <w:t>￥：</w:t>
            </w:r>
          </w:p>
        </w:tc>
      </w:tr>
    </w:tbl>
    <w:p w:rsidR="007E0D52" w:rsidRPr="00C651A1" w:rsidRDefault="007E0D52" w:rsidP="007E0D52">
      <w:pPr>
        <w:spacing w:line="360" w:lineRule="auto"/>
        <w:jc w:val="left"/>
        <w:rPr>
          <w:rFonts w:asciiTheme="minorEastAsia" w:hAnsiTheme="minorEastAsia" w:cs="Times New Roman"/>
          <w:sz w:val="28"/>
          <w:szCs w:val="28"/>
        </w:rPr>
      </w:pPr>
      <w:r w:rsidRPr="00C651A1">
        <w:rPr>
          <w:rFonts w:asciiTheme="minorEastAsia" w:hAnsiTheme="minorEastAsia"/>
          <w:sz w:val="28"/>
          <w:szCs w:val="28"/>
        </w:rPr>
        <w:t xml:space="preserve">  </w:t>
      </w:r>
      <w:r w:rsidRPr="00C651A1">
        <w:rPr>
          <w:rFonts w:asciiTheme="minorEastAsia" w:hAnsiTheme="minorEastAsia" w:cs="Times New Roman"/>
          <w:sz w:val="28"/>
          <w:szCs w:val="28"/>
        </w:rPr>
        <w:t>说明：</w:t>
      </w:r>
    </w:p>
    <w:p w:rsidR="007E0D52" w:rsidRPr="00C651A1" w:rsidRDefault="007E0D52" w:rsidP="007E0D52">
      <w:pPr>
        <w:spacing w:line="360" w:lineRule="auto"/>
        <w:ind w:rightChars="196" w:right="412" w:firstLineChars="200" w:firstLine="560"/>
        <w:jc w:val="left"/>
        <w:rPr>
          <w:rFonts w:asciiTheme="minorEastAsia" w:hAnsiTheme="minorEastAsia"/>
          <w:sz w:val="28"/>
          <w:szCs w:val="28"/>
        </w:rPr>
      </w:pPr>
      <w:r w:rsidRPr="00C651A1">
        <w:rPr>
          <w:rFonts w:asciiTheme="minorEastAsia" w:hAnsiTheme="minorEastAsia" w:hint="eastAsia"/>
          <w:sz w:val="28"/>
          <w:szCs w:val="28"/>
        </w:rPr>
        <w:t>1.报价中</w:t>
      </w:r>
      <w:r w:rsidRPr="00C651A1">
        <w:rPr>
          <w:rFonts w:asciiTheme="minorEastAsia" w:hAnsiTheme="minorEastAsia"/>
          <w:sz w:val="28"/>
          <w:szCs w:val="28"/>
        </w:rPr>
        <w:t>包含</w:t>
      </w:r>
      <w:r w:rsidRPr="00C651A1">
        <w:rPr>
          <w:rFonts w:asciiTheme="minorEastAsia" w:hAnsiTheme="minorEastAsia" w:hint="eastAsia"/>
          <w:sz w:val="28"/>
          <w:szCs w:val="28"/>
        </w:rPr>
        <w:t>项目</w:t>
      </w:r>
      <w:r w:rsidRPr="00C651A1">
        <w:rPr>
          <w:rFonts w:asciiTheme="minorEastAsia" w:hAnsiTheme="minorEastAsia"/>
          <w:sz w:val="28"/>
          <w:szCs w:val="28"/>
        </w:rPr>
        <w:t>所需</w:t>
      </w:r>
      <w:r w:rsidRPr="00C651A1">
        <w:rPr>
          <w:rFonts w:asciiTheme="minorEastAsia" w:hAnsiTheme="minorEastAsia" w:hint="eastAsia"/>
          <w:sz w:val="28"/>
          <w:szCs w:val="28"/>
        </w:rPr>
        <w:t>的货物、配件、</w:t>
      </w:r>
      <w:r w:rsidRPr="00C651A1">
        <w:rPr>
          <w:rFonts w:asciiTheme="minorEastAsia" w:hAnsiTheme="minorEastAsia"/>
          <w:sz w:val="28"/>
          <w:szCs w:val="28"/>
        </w:rPr>
        <w:t>运输、</w:t>
      </w:r>
      <w:r w:rsidRPr="00C651A1">
        <w:rPr>
          <w:rFonts w:asciiTheme="minorEastAsia" w:hAnsiTheme="minorEastAsia" w:hint="eastAsia"/>
          <w:sz w:val="28"/>
          <w:szCs w:val="28"/>
        </w:rPr>
        <w:t>人工服务、</w:t>
      </w:r>
      <w:r w:rsidRPr="00C651A1">
        <w:rPr>
          <w:rFonts w:asciiTheme="minorEastAsia" w:hAnsiTheme="minorEastAsia"/>
          <w:sz w:val="28"/>
          <w:szCs w:val="28"/>
        </w:rPr>
        <w:t>安装调试、</w:t>
      </w:r>
      <w:r w:rsidRPr="00C651A1">
        <w:rPr>
          <w:rFonts w:asciiTheme="minorEastAsia" w:hAnsiTheme="minorEastAsia" w:hint="eastAsia"/>
          <w:sz w:val="28"/>
          <w:szCs w:val="28"/>
        </w:rPr>
        <w:t>税费</w:t>
      </w:r>
      <w:r w:rsidRPr="00C651A1">
        <w:rPr>
          <w:rFonts w:asciiTheme="minorEastAsia" w:hAnsiTheme="minorEastAsia"/>
          <w:sz w:val="28"/>
          <w:szCs w:val="28"/>
        </w:rPr>
        <w:t>、技术培训</w:t>
      </w:r>
      <w:r w:rsidRPr="00C651A1">
        <w:rPr>
          <w:rFonts w:asciiTheme="minorEastAsia" w:hAnsiTheme="minorEastAsia" w:hint="eastAsia"/>
          <w:sz w:val="28"/>
          <w:szCs w:val="28"/>
        </w:rPr>
        <w:t>、</w:t>
      </w:r>
      <w:r w:rsidRPr="00C651A1">
        <w:rPr>
          <w:rFonts w:asciiTheme="minorEastAsia" w:hAnsiTheme="minorEastAsia"/>
          <w:sz w:val="28"/>
          <w:szCs w:val="28"/>
        </w:rPr>
        <w:t>质保</w:t>
      </w:r>
      <w:r w:rsidRPr="00C651A1">
        <w:rPr>
          <w:rFonts w:asciiTheme="minorEastAsia" w:hAnsiTheme="minorEastAsia" w:hint="eastAsia"/>
          <w:sz w:val="28"/>
          <w:szCs w:val="28"/>
        </w:rPr>
        <w:t>售后等实施项目产生的</w:t>
      </w:r>
      <w:r w:rsidRPr="00C651A1">
        <w:rPr>
          <w:rFonts w:asciiTheme="minorEastAsia" w:hAnsiTheme="minorEastAsia"/>
          <w:sz w:val="28"/>
          <w:szCs w:val="28"/>
        </w:rPr>
        <w:t>所有费用的价格总和。</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报价免费的项目应标明“免费”</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3.《开标一览表》</w:t>
      </w:r>
      <w:r w:rsidRPr="00C651A1">
        <w:rPr>
          <w:rFonts w:asciiTheme="minorEastAsia" w:hAnsiTheme="minorEastAsia"/>
          <w:sz w:val="28"/>
          <w:szCs w:val="28"/>
        </w:rPr>
        <w:t>内容缺一不可</w:t>
      </w:r>
      <w:r w:rsidRPr="00C651A1">
        <w:rPr>
          <w:rFonts w:asciiTheme="minorEastAsia" w:hAnsiTheme="minorEastAsia" w:hint="eastAsia"/>
          <w:sz w:val="28"/>
          <w:szCs w:val="28"/>
        </w:rPr>
        <w:t>，</w:t>
      </w:r>
      <w:r w:rsidRPr="00C651A1">
        <w:rPr>
          <w:rFonts w:asciiTheme="minorEastAsia" w:hAnsiTheme="minorEastAsia"/>
          <w:sz w:val="28"/>
          <w:szCs w:val="28"/>
        </w:rPr>
        <w:t>投标总价应和</w:t>
      </w:r>
      <w:r w:rsidRPr="00C651A1">
        <w:rPr>
          <w:rFonts w:asciiTheme="minorEastAsia" w:hAnsiTheme="minorEastAsia" w:hint="eastAsia"/>
          <w:sz w:val="28"/>
          <w:szCs w:val="28"/>
        </w:rPr>
        <w:t>投标分项报价表</w:t>
      </w:r>
      <w:r w:rsidRPr="00C651A1">
        <w:rPr>
          <w:rFonts w:asciiTheme="minorEastAsia" w:hAnsiTheme="minorEastAsia"/>
          <w:sz w:val="28"/>
          <w:szCs w:val="28"/>
        </w:rPr>
        <w:t>中的总</w:t>
      </w:r>
      <w:r w:rsidRPr="00C651A1">
        <w:rPr>
          <w:rFonts w:asciiTheme="minorEastAsia" w:hAnsiTheme="minorEastAsia" w:hint="eastAsia"/>
          <w:sz w:val="28"/>
          <w:szCs w:val="28"/>
        </w:rPr>
        <w:t>报</w:t>
      </w:r>
      <w:r w:rsidRPr="00C651A1">
        <w:rPr>
          <w:rFonts w:asciiTheme="minorEastAsia" w:hAnsiTheme="minorEastAsia"/>
          <w:sz w:val="28"/>
          <w:szCs w:val="28"/>
        </w:rPr>
        <w:t>价一致</w:t>
      </w:r>
      <w:r w:rsidRPr="00C651A1">
        <w:rPr>
          <w:rFonts w:asciiTheme="minorEastAsia" w:hAnsiTheme="minorEastAsia" w:hint="eastAsia"/>
          <w:sz w:val="28"/>
          <w:szCs w:val="28"/>
        </w:rPr>
        <w:t>。</w:t>
      </w:r>
    </w:p>
    <w:p w:rsidR="007E0D52" w:rsidRPr="00C651A1" w:rsidRDefault="007E0D52" w:rsidP="007E0D52">
      <w:pPr>
        <w:spacing w:line="360" w:lineRule="auto"/>
        <w:ind w:firstLineChars="200" w:firstLine="560"/>
        <w:jc w:val="left"/>
        <w:rPr>
          <w:rFonts w:asciiTheme="minorEastAsia" w:hAnsiTheme="minorEastAsia"/>
          <w:sz w:val="28"/>
          <w:szCs w:val="28"/>
        </w:rPr>
      </w:pPr>
      <w:r w:rsidRPr="00C651A1">
        <w:rPr>
          <w:rFonts w:asciiTheme="minorEastAsia" w:hAnsiTheme="minorEastAsia" w:hint="eastAsia"/>
          <w:sz w:val="28"/>
          <w:szCs w:val="28"/>
        </w:rPr>
        <w:t>4.</w:t>
      </w:r>
      <w:r w:rsidRPr="00C651A1">
        <w:rPr>
          <w:rFonts w:asciiTheme="minorEastAsia" w:hAnsiTheme="minorEastAsia"/>
          <w:sz w:val="28"/>
          <w:szCs w:val="28"/>
        </w:rPr>
        <w:t>所有价格均用人民币表示，单位为元，</w:t>
      </w:r>
      <w:r w:rsidRPr="00C651A1">
        <w:rPr>
          <w:rFonts w:asciiTheme="minorEastAsia" w:hAnsiTheme="minorEastAsia" w:hint="eastAsia"/>
          <w:sz w:val="28"/>
          <w:szCs w:val="28"/>
        </w:rPr>
        <w:t>小数点后不超过两位。</w:t>
      </w:r>
    </w:p>
    <w:p w:rsidR="007E0D52" w:rsidRPr="00C651A1" w:rsidRDefault="007E0D52" w:rsidP="007E0D52">
      <w:pPr>
        <w:spacing w:line="360" w:lineRule="auto"/>
        <w:jc w:val="left"/>
        <w:rPr>
          <w:rFonts w:asciiTheme="minorEastAsia" w:hAnsiTheme="minorEastAsia"/>
          <w:sz w:val="28"/>
          <w:szCs w:val="28"/>
        </w:rPr>
      </w:pPr>
      <w:r w:rsidRPr="00C651A1">
        <w:rPr>
          <w:rFonts w:asciiTheme="minorEastAsia" w:hAnsiTheme="minorEastAsia"/>
          <w:sz w:val="28"/>
          <w:szCs w:val="28"/>
        </w:rPr>
        <w:t xml:space="preserve"> </w:t>
      </w:r>
    </w:p>
    <w:p w:rsidR="007E0D52" w:rsidRPr="00C651A1" w:rsidRDefault="007E0D52" w:rsidP="007E0D52">
      <w:pPr>
        <w:spacing w:line="360" w:lineRule="auto"/>
        <w:jc w:val="left"/>
        <w:rPr>
          <w:rFonts w:asciiTheme="minorEastAsia" w:hAnsiTheme="minorEastAsia"/>
          <w:sz w:val="28"/>
          <w:szCs w:val="28"/>
        </w:rPr>
      </w:pP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法定代表人或</w:t>
      </w:r>
      <w:r w:rsidRPr="00C651A1">
        <w:rPr>
          <w:rFonts w:asciiTheme="minorEastAsia" w:hAnsiTheme="minorEastAsia"/>
          <w:sz w:val="28"/>
          <w:szCs w:val="28"/>
        </w:rPr>
        <w:t>授权代表</w:t>
      </w:r>
      <w:r w:rsidRPr="00C651A1">
        <w:rPr>
          <w:rFonts w:asciiTheme="minorEastAsia" w:hAnsiTheme="minorEastAsia" w:hint="eastAsia"/>
          <w:sz w:val="28"/>
          <w:szCs w:val="28"/>
        </w:rPr>
        <w:t>人</w:t>
      </w:r>
      <w:r w:rsidRPr="00C651A1">
        <w:rPr>
          <w:rFonts w:asciiTheme="minorEastAsia" w:hAnsiTheme="minorEastAsia"/>
          <w:sz w:val="28"/>
          <w:szCs w:val="28"/>
        </w:rPr>
        <w:t>（签字）：</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rPr>
          <w:rFonts w:asciiTheme="minorEastAsia" w:hAnsiTheme="minorEastAsia"/>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adjustRightInd w:val="0"/>
        <w:snapToGrid w:val="0"/>
        <w:ind w:leftChars="-42" w:left="-88"/>
        <w:rPr>
          <w:rFonts w:asciiTheme="minorEastAsia" w:hAnsiTheme="minorEastAsia"/>
          <w:b/>
          <w:sz w:val="28"/>
          <w:szCs w:val="28"/>
        </w:rPr>
      </w:pPr>
    </w:p>
    <w:p w:rsidR="007E0D52" w:rsidRPr="00C651A1" w:rsidRDefault="007E0D52" w:rsidP="007E0D52">
      <w:pPr>
        <w:adjustRightInd w:val="0"/>
        <w:snapToGrid w:val="0"/>
        <w:ind w:leftChars="-42" w:left="-88"/>
        <w:jc w:val="center"/>
        <w:rPr>
          <w:rFonts w:asciiTheme="minorEastAsia" w:hAnsiTheme="minorEastAsia"/>
          <w:b/>
          <w:sz w:val="28"/>
          <w:szCs w:val="28"/>
          <w:lang w:val="zh-CN"/>
        </w:rPr>
      </w:pPr>
    </w:p>
    <w:p w:rsidR="007E0D52" w:rsidRPr="00C651A1" w:rsidRDefault="007E0D52" w:rsidP="007E0D52">
      <w:pPr>
        <w:jc w:val="center"/>
        <w:rPr>
          <w:rFonts w:asciiTheme="minorEastAsia" w:hAnsiTheme="minorEastAsia"/>
          <w:b/>
          <w:bCs/>
          <w:sz w:val="28"/>
          <w:szCs w:val="28"/>
        </w:rPr>
        <w:sectPr w:rsidR="007E0D52" w:rsidRPr="00C651A1" w:rsidSect="007E0D52">
          <w:footerReference w:type="default" r:id="rId9"/>
          <w:footerReference w:type="first" r:id="rId10"/>
          <w:pgSz w:w="11906" w:h="16838" w:code="9"/>
          <w:pgMar w:top="1440" w:right="1800" w:bottom="1440" w:left="1800" w:header="851" w:footer="1247" w:gutter="0"/>
          <w:cols w:space="425"/>
          <w:titlePg/>
          <w:docGrid w:linePitch="312"/>
        </w:sectPr>
      </w:pPr>
    </w:p>
    <w:p w:rsidR="00AF5A37" w:rsidRDefault="00AF5A37" w:rsidP="007E0D52">
      <w:pPr>
        <w:jc w:val="center"/>
        <w:rPr>
          <w:rFonts w:asciiTheme="minorEastAsia" w:hAnsiTheme="minorEastAsia"/>
          <w:b/>
          <w:sz w:val="32"/>
          <w:szCs w:val="32"/>
        </w:rPr>
      </w:pPr>
    </w:p>
    <w:p w:rsidR="00AF5A37" w:rsidRDefault="00AF5A37" w:rsidP="00AF5A37">
      <w:pPr>
        <w:rPr>
          <w:rFonts w:asciiTheme="minorEastAsia" w:hAnsiTheme="minorEastAsia"/>
          <w:b/>
          <w:sz w:val="32"/>
          <w:szCs w:val="32"/>
        </w:rPr>
      </w:pPr>
    </w:p>
    <w:p w:rsidR="007E0D52" w:rsidRPr="00C00045" w:rsidRDefault="00130488" w:rsidP="007E0D52">
      <w:pPr>
        <w:jc w:val="center"/>
        <w:rPr>
          <w:rFonts w:asciiTheme="minorEastAsia" w:hAnsiTheme="minorEastAsia"/>
          <w:b/>
          <w:sz w:val="32"/>
          <w:szCs w:val="32"/>
        </w:rPr>
      </w:pPr>
      <w:r>
        <w:rPr>
          <w:rFonts w:asciiTheme="minorEastAsia" w:hAnsiTheme="minorEastAsia" w:hint="eastAsia"/>
          <w:b/>
          <w:sz w:val="32"/>
          <w:szCs w:val="32"/>
        </w:rPr>
        <w:t>四</w:t>
      </w:r>
      <w:r w:rsidR="007E0D52" w:rsidRPr="00C00045">
        <w:rPr>
          <w:rFonts w:asciiTheme="minorEastAsia" w:hAnsiTheme="minorEastAsia"/>
          <w:b/>
          <w:sz w:val="32"/>
          <w:szCs w:val="32"/>
        </w:rPr>
        <w:t>、技 术 规 格 响 应 表</w:t>
      </w:r>
    </w:p>
    <w:tbl>
      <w:tblPr>
        <w:tblpPr w:leftFromText="180" w:rightFromText="180" w:vertAnchor="text" w:horzAnchor="margin"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7E0D52" w:rsidRPr="00C651A1" w:rsidTr="00FF0BDC">
        <w:trPr>
          <w:trHeight w:val="941"/>
        </w:trPr>
        <w:tc>
          <w:tcPr>
            <w:tcW w:w="959" w:type="dxa"/>
            <w:vAlign w:val="center"/>
          </w:tcPr>
          <w:p w:rsidR="007E0D52" w:rsidRPr="00C651A1" w:rsidRDefault="007E0D52" w:rsidP="00FF0BDC">
            <w:pPr>
              <w:ind w:left="-128"/>
              <w:jc w:val="center"/>
              <w:rPr>
                <w:rFonts w:asciiTheme="minorEastAsia" w:hAnsiTheme="minorEastAsia"/>
                <w:b/>
                <w:sz w:val="28"/>
                <w:szCs w:val="28"/>
              </w:rPr>
            </w:pPr>
            <w:r w:rsidRPr="00C651A1">
              <w:rPr>
                <w:rFonts w:asciiTheme="minorEastAsia" w:hAnsiTheme="minorEastAsia" w:hint="eastAsia"/>
                <w:b/>
                <w:sz w:val="28"/>
                <w:szCs w:val="28"/>
              </w:rPr>
              <w:t>序号</w:t>
            </w:r>
          </w:p>
        </w:tc>
        <w:tc>
          <w:tcPr>
            <w:tcW w:w="526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询标文件要求的技术参数及需求</w:t>
            </w:r>
          </w:p>
        </w:tc>
        <w:tc>
          <w:tcPr>
            <w:tcW w:w="4860"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供应商提供的</w:t>
            </w:r>
            <w:r w:rsidRPr="00C651A1">
              <w:rPr>
                <w:rFonts w:asciiTheme="minorEastAsia" w:hAnsiTheme="minorEastAsia" w:hint="eastAsia"/>
                <w:b/>
                <w:sz w:val="28"/>
                <w:szCs w:val="28"/>
              </w:rPr>
              <w:t>技术参数及需求</w:t>
            </w:r>
          </w:p>
        </w:tc>
        <w:tc>
          <w:tcPr>
            <w:tcW w:w="1353"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响应程度</w:t>
            </w:r>
          </w:p>
        </w:tc>
        <w:tc>
          <w:tcPr>
            <w:tcW w:w="15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证明材料页号</w:t>
            </w:r>
          </w:p>
        </w:tc>
      </w:tr>
      <w:tr w:rsidR="007E0D52" w:rsidRPr="00C651A1" w:rsidTr="00FF0BDC">
        <w:trPr>
          <w:trHeight w:val="44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4"/>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60"/>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3"/>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r w:rsidR="007E0D52" w:rsidRPr="00C651A1" w:rsidTr="00FF0BDC">
        <w:trPr>
          <w:trHeight w:val="458"/>
        </w:trPr>
        <w:tc>
          <w:tcPr>
            <w:tcW w:w="959" w:type="dxa"/>
          </w:tcPr>
          <w:p w:rsidR="007E0D52" w:rsidRPr="00C651A1" w:rsidRDefault="007E0D52" w:rsidP="00FF0BDC">
            <w:pPr>
              <w:ind w:left="-128"/>
              <w:rPr>
                <w:rFonts w:asciiTheme="minorEastAsia" w:hAnsiTheme="minorEastAsia"/>
                <w:sz w:val="28"/>
                <w:szCs w:val="28"/>
              </w:rPr>
            </w:pPr>
          </w:p>
        </w:tc>
        <w:tc>
          <w:tcPr>
            <w:tcW w:w="5269" w:type="dxa"/>
          </w:tcPr>
          <w:p w:rsidR="007E0D52" w:rsidRPr="00C651A1" w:rsidRDefault="007E0D52" w:rsidP="00FF0BDC">
            <w:pPr>
              <w:ind w:left="-128"/>
              <w:rPr>
                <w:rFonts w:asciiTheme="minorEastAsia" w:hAnsiTheme="minorEastAsia"/>
                <w:sz w:val="28"/>
                <w:szCs w:val="28"/>
              </w:rPr>
            </w:pPr>
          </w:p>
        </w:tc>
        <w:tc>
          <w:tcPr>
            <w:tcW w:w="4860" w:type="dxa"/>
          </w:tcPr>
          <w:p w:rsidR="007E0D52" w:rsidRPr="00C651A1" w:rsidRDefault="007E0D52" w:rsidP="00FF0BDC">
            <w:pPr>
              <w:ind w:left="-128"/>
              <w:rPr>
                <w:rFonts w:asciiTheme="minorEastAsia" w:hAnsiTheme="minorEastAsia"/>
                <w:sz w:val="28"/>
                <w:szCs w:val="28"/>
              </w:rPr>
            </w:pPr>
          </w:p>
        </w:tc>
        <w:tc>
          <w:tcPr>
            <w:tcW w:w="1353" w:type="dxa"/>
          </w:tcPr>
          <w:p w:rsidR="007E0D52" w:rsidRPr="00C651A1" w:rsidRDefault="007E0D52" w:rsidP="00FF0BDC">
            <w:pPr>
              <w:ind w:left="-128"/>
              <w:rPr>
                <w:rFonts w:asciiTheme="minorEastAsia" w:hAnsiTheme="minorEastAsia"/>
                <w:sz w:val="28"/>
                <w:szCs w:val="28"/>
              </w:rPr>
            </w:pPr>
          </w:p>
        </w:tc>
        <w:tc>
          <w:tcPr>
            <w:tcW w:w="1527" w:type="dxa"/>
          </w:tcPr>
          <w:p w:rsidR="007E0D52" w:rsidRPr="00C651A1" w:rsidRDefault="007E0D52" w:rsidP="00FF0BDC">
            <w:pPr>
              <w:ind w:left="-128"/>
              <w:rPr>
                <w:rFonts w:asciiTheme="minorEastAsia" w:hAnsiTheme="minorEastAsia"/>
                <w:sz w:val="28"/>
                <w:szCs w:val="28"/>
              </w:rPr>
            </w:pPr>
          </w:p>
        </w:tc>
      </w:tr>
    </w:tbl>
    <w:p w:rsidR="007E0D52" w:rsidRPr="00C651A1" w:rsidRDefault="007E0D52" w:rsidP="007E0D52">
      <w:pPr>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询标文件中所有技术参数和要求，如实对应填写能够提供项目的技术参数及响应情况，标注响应文件中佐证材料的页数。响应程度据实填写“正偏离、完全响应、负偏离”。未对项目技术要求逐项对应说明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p>
    <w:p w:rsidR="007E0D52" w:rsidRPr="00C651A1" w:rsidRDefault="007E0D52" w:rsidP="007E0D52">
      <w:pPr>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hint="eastAsia"/>
          <w:sz w:val="28"/>
          <w:szCs w:val="28"/>
          <w:u w:val="single"/>
        </w:rPr>
        <w:t xml:space="preserve">       </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ind w:firstLineChars="200" w:firstLine="560"/>
        <w:rPr>
          <w:rFonts w:asciiTheme="minorEastAsia" w:hAnsiTheme="minorEastAsia"/>
          <w:sz w:val="28"/>
          <w:szCs w:val="28"/>
        </w:rPr>
      </w:pPr>
      <w:r w:rsidRPr="00C651A1">
        <w:rPr>
          <w:rFonts w:asciiTheme="minorEastAsia" w:hAnsiTheme="minorEastAsia" w:hint="eastAsia"/>
          <w:sz w:val="28"/>
          <w:szCs w:val="28"/>
        </w:rPr>
        <w:t>日  期：2020</w:t>
      </w:r>
      <w:r w:rsidRPr="00C651A1">
        <w:rPr>
          <w:rFonts w:asciiTheme="minorEastAsia" w:hAnsiTheme="minorEastAsia"/>
          <w:sz w:val="28"/>
          <w:szCs w:val="28"/>
        </w:rPr>
        <w:t>年    月    日</w:t>
      </w:r>
    </w:p>
    <w:p w:rsidR="007E0D52" w:rsidRPr="00C651A1" w:rsidRDefault="007E0D52" w:rsidP="007E0D52">
      <w:pPr>
        <w:adjustRightInd w:val="0"/>
        <w:snapToGrid w:val="0"/>
        <w:rPr>
          <w:rFonts w:asciiTheme="minorEastAsia" w:hAnsiTheme="minorEastAsia"/>
          <w:b/>
          <w:sz w:val="28"/>
          <w:szCs w:val="28"/>
        </w:rPr>
        <w:sectPr w:rsidR="007E0D52" w:rsidRPr="00C651A1" w:rsidSect="00191A45">
          <w:headerReference w:type="default" r:id="rId11"/>
          <w:pgSz w:w="16838" w:h="11906" w:orient="landscape"/>
          <w:pgMar w:top="1701" w:right="1418" w:bottom="1474" w:left="1418" w:header="851" w:footer="992" w:gutter="0"/>
          <w:cols w:space="425"/>
          <w:docGrid w:linePitch="312"/>
        </w:sectPr>
      </w:pPr>
    </w:p>
    <w:p w:rsidR="007E0D52" w:rsidRDefault="00130488" w:rsidP="007E0D52">
      <w:pPr>
        <w:jc w:val="center"/>
        <w:rPr>
          <w:rFonts w:asciiTheme="minorEastAsia" w:hAnsiTheme="minorEastAsia"/>
          <w:b/>
          <w:sz w:val="32"/>
          <w:szCs w:val="32"/>
        </w:rPr>
      </w:pPr>
      <w:r>
        <w:rPr>
          <w:rFonts w:asciiTheme="minorEastAsia" w:hAnsiTheme="minorEastAsia" w:hint="eastAsia"/>
          <w:b/>
          <w:sz w:val="32"/>
          <w:szCs w:val="32"/>
        </w:rPr>
        <w:lastRenderedPageBreak/>
        <w:t>五</w:t>
      </w:r>
      <w:r w:rsidR="007E0D52" w:rsidRPr="00C00045">
        <w:rPr>
          <w:rFonts w:asciiTheme="minorEastAsia" w:hAnsiTheme="minorEastAsia"/>
          <w:b/>
          <w:sz w:val="32"/>
          <w:szCs w:val="32"/>
        </w:rPr>
        <w:t>、商务规格响应表</w:t>
      </w:r>
    </w:p>
    <w:p w:rsidR="00130488" w:rsidRPr="00C00045" w:rsidRDefault="00130488" w:rsidP="007E0D52">
      <w:pPr>
        <w:jc w:val="center"/>
        <w:rPr>
          <w:rFonts w:asciiTheme="minorEastAsia" w:hAnsiTheme="minorEastAsia"/>
          <w:b/>
          <w:sz w:val="32"/>
          <w:szCs w:val="32"/>
        </w:rPr>
      </w:pP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8"/>
        <w:gridCol w:w="2722"/>
        <w:gridCol w:w="2559"/>
        <w:gridCol w:w="1355"/>
        <w:gridCol w:w="1566"/>
      </w:tblGrid>
      <w:tr w:rsidR="007E0D52" w:rsidRPr="00C651A1" w:rsidTr="00FF0BDC">
        <w:trPr>
          <w:cantSplit/>
          <w:trHeight w:hRule="exact" w:val="1111"/>
        </w:trPr>
        <w:tc>
          <w:tcPr>
            <w:tcW w:w="47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序号</w:t>
            </w:r>
          </w:p>
        </w:tc>
        <w:tc>
          <w:tcPr>
            <w:tcW w:w="1502"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询标文件要求的商务条款</w:t>
            </w:r>
          </w:p>
        </w:tc>
        <w:tc>
          <w:tcPr>
            <w:tcW w:w="1412" w:type="pct"/>
            <w:vAlign w:val="center"/>
          </w:tcPr>
          <w:p w:rsidR="007E0D52" w:rsidRPr="00C651A1" w:rsidRDefault="007E0D52" w:rsidP="00FF0BDC">
            <w:pPr>
              <w:pStyle w:val="af"/>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供应商提供满足要求的证明材料</w:t>
            </w:r>
          </w:p>
        </w:tc>
        <w:tc>
          <w:tcPr>
            <w:tcW w:w="748"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b/>
                <w:sz w:val="28"/>
                <w:szCs w:val="28"/>
              </w:rPr>
              <w:t>响应程度</w:t>
            </w:r>
          </w:p>
        </w:tc>
        <w:tc>
          <w:tcPr>
            <w:tcW w:w="864" w:type="pct"/>
            <w:vAlign w:val="center"/>
          </w:tcPr>
          <w:p w:rsidR="007E0D52" w:rsidRPr="00C651A1" w:rsidRDefault="007E0D52" w:rsidP="00FF0BDC">
            <w:pPr>
              <w:pStyle w:val="af"/>
              <w:jc w:val="center"/>
              <w:rPr>
                <w:rFonts w:asciiTheme="minorEastAsia" w:eastAsiaTheme="minorEastAsia" w:hAnsiTheme="minorEastAsia"/>
                <w:b/>
                <w:sz w:val="28"/>
                <w:szCs w:val="28"/>
              </w:rPr>
            </w:pPr>
            <w:r w:rsidRPr="00C651A1">
              <w:rPr>
                <w:rFonts w:asciiTheme="minorEastAsia" w:eastAsiaTheme="minorEastAsia" w:hAnsiTheme="minorEastAsia" w:hint="eastAsia"/>
                <w:b/>
                <w:sz w:val="28"/>
                <w:szCs w:val="28"/>
              </w:rPr>
              <w:t>证明材料页数</w:t>
            </w: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1</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2</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3</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4</w:t>
            </w:r>
          </w:p>
        </w:tc>
        <w:tc>
          <w:tcPr>
            <w:tcW w:w="150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5</w:t>
            </w:r>
          </w:p>
        </w:tc>
        <w:tc>
          <w:tcPr>
            <w:tcW w:w="150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bottom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r w:rsidR="007E0D52" w:rsidRPr="00C651A1" w:rsidTr="00FF0BDC">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r w:rsidRPr="00C651A1">
              <w:rPr>
                <w:rFonts w:asciiTheme="minorEastAsia" w:eastAsiaTheme="minorEastAsia" w:hAnsiTheme="minorEastAsia"/>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7E0D52" w:rsidRPr="00C651A1" w:rsidRDefault="007E0D52" w:rsidP="00FF0BDC">
            <w:pPr>
              <w:pStyle w:val="af"/>
              <w:jc w:val="center"/>
              <w:rPr>
                <w:rFonts w:asciiTheme="minorEastAsia" w:eastAsiaTheme="minorEastAsia" w:hAnsiTheme="minorEastAsia"/>
                <w:sz w:val="28"/>
                <w:szCs w:val="28"/>
              </w:rPr>
            </w:pPr>
          </w:p>
        </w:tc>
      </w:tr>
    </w:tbl>
    <w:p w:rsidR="007E0D52" w:rsidRDefault="007E0D52" w:rsidP="007E0D52">
      <w:pPr>
        <w:jc w:val="center"/>
        <w:rPr>
          <w:rFonts w:asciiTheme="minorEastAsia" w:hAnsiTheme="minorEastAsia"/>
          <w:b/>
          <w:sz w:val="28"/>
          <w:szCs w:val="28"/>
        </w:rPr>
      </w:pPr>
    </w:p>
    <w:p w:rsidR="00130488" w:rsidRPr="00C651A1" w:rsidRDefault="00130488" w:rsidP="007E0D52">
      <w:pPr>
        <w:jc w:val="center"/>
        <w:rPr>
          <w:rFonts w:asciiTheme="minorEastAsia" w:hAnsiTheme="minorEastAsia"/>
          <w:b/>
          <w:sz w:val="28"/>
          <w:szCs w:val="28"/>
        </w:rPr>
      </w:pPr>
    </w:p>
    <w:p w:rsidR="007E0D52" w:rsidRPr="00C651A1" w:rsidRDefault="007E0D52" w:rsidP="007E0D52">
      <w:pPr>
        <w:spacing w:line="460" w:lineRule="exact"/>
        <w:ind w:right="57" w:firstLineChars="200" w:firstLine="560"/>
        <w:rPr>
          <w:rFonts w:asciiTheme="minorEastAsia" w:hAnsiTheme="minorEastAsia"/>
          <w:sz w:val="28"/>
          <w:szCs w:val="28"/>
        </w:rPr>
      </w:pPr>
      <w:r w:rsidRPr="00C651A1">
        <w:rPr>
          <w:rFonts w:asciiTheme="minorEastAsia" w:hAnsiTheme="minorEastAsia" w:hint="eastAsia"/>
          <w:sz w:val="28"/>
          <w:szCs w:val="28"/>
        </w:rPr>
        <w:t>说明：供应商仔细阅读并</w:t>
      </w:r>
      <w:r w:rsidRPr="00C651A1">
        <w:rPr>
          <w:rFonts w:asciiTheme="minorEastAsia" w:hAnsiTheme="minorEastAsia"/>
          <w:sz w:val="28"/>
          <w:szCs w:val="28"/>
        </w:rPr>
        <w:t>逐一列出</w:t>
      </w:r>
      <w:r w:rsidRPr="00C651A1">
        <w:rPr>
          <w:rFonts w:asciiTheme="minorEastAsia" w:hAnsiTheme="minorEastAsia"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C651A1">
        <w:rPr>
          <w:rFonts w:asciiTheme="minorEastAsia" w:hAnsiTheme="minorEastAsia"/>
          <w:sz w:val="28"/>
          <w:szCs w:val="28"/>
        </w:rPr>
        <w:t>仅</w:t>
      </w:r>
      <w:r w:rsidRPr="00C651A1">
        <w:rPr>
          <w:rFonts w:asciiTheme="minorEastAsia" w:hAnsiTheme="minorEastAsia" w:hint="eastAsia"/>
          <w:sz w:val="28"/>
          <w:szCs w:val="28"/>
        </w:rPr>
        <w:t>简单</w:t>
      </w:r>
      <w:r w:rsidRPr="00C651A1">
        <w:rPr>
          <w:rFonts w:asciiTheme="minorEastAsia" w:hAnsiTheme="minorEastAsia"/>
          <w:sz w:val="28"/>
          <w:szCs w:val="28"/>
        </w:rPr>
        <w:t>注明</w:t>
      </w:r>
      <w:r w:rsidRPr="00C651A1">
        <w:rPr>
          <w:rFonts w:asciiTheme="minorEastAsia" w:hAnsiTheme="minorEastAsia" w:hint="eastAsia"/>
          <w:sz w:val="28"/>
          <w:szCs w:val="28"/>
        </w:rPr>
        <w:t>响应程度，</w:t>
      </w:r>
      <w:r w:rsidRPr="00C651A1">
        <w:rPr>
          <w:rFonts w:asciiTheme="minorEastAsia" w:hAnsiTheme="minorEastAsia"/>
          <w:sz w:val="28"/>
          <w:szCs w:val="28"/>
        </w:rPr>
        <w:t>或简单复制</w:t>
      </w:r>
      <w:r w:rsidRPr="00C651A1">
        <w:rPr>
          <w:rFonts w:asciiTheme="minorEastAsia" w:hAnsiTheme="minorEastAsia" w:hint="eastAsia"/>
          <w:sz w:val="28"/>
          <w:szCs w:val="28"/>
        </w:rPr>
        <w:t>询标</w:t>
      </w:r>
      <w:r w:rsidRPr="00C651A1">
        <w:rPr>
          <w:rFonts w:asciiTheme="minorEastAsia" w:hAnsiTheme="minorEastAsia"/>
          <w:sz w:val="28"/>
          <w:szCs w:val="28"/>
        </w:rPr>
        <w:t>文件要求的参数，</w:t>
      </w:r>
      <w:r w:rsidRPr="00C651A1">
        <w:rPr>
          <w:rFonts w:asciiTheme="minorEastAsia" w:hAnsiTheme="minorEastAsia" w:hint="eastAsia"/>
          <w:sz w:val="28"/>
          <w:szCs w:val="28"/>
        </w:rPr>
        <w:t>或发现有虚假描述的，该响应文件视为无效。</w:t>
      </w: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adjustRightInd w:val="0"/>
        <w:snapToGrid w:val="0"/>
        <w:ind w:firstLineChars="800" w:firstLine="2240"/>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r w:rsidRPr="00C651A1">
        <w:rPr>
          <w:rFonts w:asciiTheme="minorEastAsia" w:hAnsiTheme="minorEastAsia" w:hint="eastAsia"/>
          <w:sz w:val="28"/>
          <w:szCs w:val="28"/>
        </w:rPr>
        <w:t>供应商名称（公章）：</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sz w:val="28"/>
          <w:szCs w:val="28"/>
        </w:rPr>
        <w:t>供应商法人或法人授权代表签字：</w:t>
      </w:r>
      <w:r w:rsidRPr="00C651A1">
        <w:rPr>
          <w:rFonts w:asciiTheme="minorEastAsia" w:hAnsiTheme="minorEastAsia"/>
          <w:sz w:val="28"/>
          <w:szCs w:val="28"/>
          <w:u w:val="single"/>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r w:rsidRPr="00C651A1">
        <w:rPr>
          <w:rFonts w:asciiTheme="minorEastAsia" w:hAnsiTheme="minorEastAsia"/>
          <w:sz w:val="28"/>
          <w:szCs w:val="28"/>
        </w:rPr>
        <w:t xml:space="preserve">   </w:t>
      </w:r>
      <w:r w:rsidRPr="00C651A1">
        <w:rPr>
          <w:rFonts w:asciiTheme="minorEastAsia" w:hAnsiTheme="minorEastAsia" w:hint="eastAsia"/>
          <w:sz w:val="28"/>
          <w:szCs w:val="28"/>
        </w:rPr>
        <w:t xml:space="preserve">             </w:t>
      </w:r>
    </w:p>
    <w:p w:rsidR="007E0D52" w:rsidRPr="00C651A1" w:rsidRDefault="007E0D52" w:rsidP="007E0D52">
      <w:pPr>
        <w:adjustRightInd w:val="0"/>
        <w:snapToGrid w:val="0"/>
        <w:spacing w:line="360" w:lineRule="auto"/>
        <w:rPr>
          <w:rFonts w:asciiTheme="minorEastAsia" w:hAnsiTheme="minorEastAsia"/>
          <w:sz w:val="28"/>
          <w:szCs w:val="28"/>
        </w:rPr>
      </w:pPr>
      <w:r w:rsidRPr="00C651A1">
        <w:rPr>
          <w:rFonts w:asciiTheme="minorEastAsia" w:hAnsiTheme="minorEastAsia" w:hint="eastAsia"/>
          <w:sz w:val="28"/>
          <w:szCs w:val="28"/>
        </w:rPr>
        <w:t>日期：2020</w:t>
      </w:r>
      <w:r w:rsidRPr="00C651A1">
        <w:rPr>
          <w:rFonts w:asciiTheme="minorEastAsia" w:hAnsiTheme="minorEastAsia"/>
          <w:sz w:val="28"/>
          <w:szCs w:val="28"/>
        </w:rPr>
        <w:t>年    月    日</w:t>
      </w:r>
    </w:p>
    <w:p w:rsidR="007E0D52" w:rsidRPr="00C651A1" w:rsidRDefault="007E0D52" w:rsidP="007E0D52">
      <w:pPr>
        <w:adjustRightInd w:val="0"/>
        <w:snapToGrid w:val="0"/>
        <w:spacing w:line="360" w:lineRule="auto"/>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651A1" w:rsidRDefault="007E0D52" w:rsidP="007E0D52">
      <w:pPr>
        <w:adjustRightInd w:val="0"/>
        <w:snapToGrid w:val="0"/>
        <w:rPr>
          <w:rFonts w:asciiTheme="minorEastAsia" w:hAnsiTheme="minorEastAsia"/>
          <w:sz w:val="28"/>
          <w:szCs w:val="28"/>
        </w:rPr>
      </w:pPr>
    </w:p>
    <w:p w:rsidR="007E0D52" w:rsidRPr="00C00045" w:rsidRDefault="00130488" w:rsidP="007E0D52">
      <w:pPr>
        <w:adjustRightInd w:val="0"/>
        <w:snapToGrid w:val="0"/>
        <w:ind w:leftChars="-42" w:left="-88"/>
        <w:jc w:val="center"/>
        <w:rPr>
          <w:rFonts w:asciiTheme="minorEastAsia" w:hAnsiTheme="minorEastAsia"/>
          <w:b/>
          <w:sz w:val="32"/>
          <w:szCs w:val="32"/>
          <w:lang w:val="zh-CN"/>
        </w:rPr>
      </w:pPr>
      <w:r>
        <w:rPr>
          <w:rFonts w:asciiTheme="minorEastAsia" w:hAnsiTheme="minorEastAsia" w:hint="eastAsia"/>
          <w:b/>
          <w:sz w:val="32"/>
          <w:szCs w:val="32"/>
          <w:lang w:val="zh-CN"/>
        </w:rPr>
        <w:t>六</w:t>
      </w:r>
      <w:r w:rsidR="007E0D52" w:rsidRPr="00C00045">
        <w:rPr>
          <w:rFonts w:asciiTheme="minorEastAsia" w:hAnsiTheme="minorEastAsia"/>
          <w:b/>
          <w:sz w:val="32"/>
          <w:szCs w:val="32"/>
          <w:lang w:val="zh-CN"/>
        </w:rPr>
        <w:t>、供应商</w:t>
      </w:r>
      <w:r w:rsidR="007E0D52" w:rsidRPr="00C00045">
        <w:rPr>
          <w:rFonts w:asciiTheme="minorEastAsia" w:hAnsiTheme="minorEastAsia" w:hint="eastAsia"/>
          <w:b/>
          <w:sz w:val="32"/>
          <w:szCs w:val="32"/>
          <w:lang w:val="zh-CN"/>
        </w:rPr>
        <w:t>简介及</w:t>
      </w:r>
      <w:r w:rsidR="007E0D52" w:rsidRPr="00C00045">
        <w:rPr>
          <w:rFonts w:asciiTheme="minorEastAsia" w:hAnsiTheme="minorEastAsia"/>
          <w:b/>
          <w:sz w:val="32"/>
          <w:szCs w:val="32"/>
          <w:lang w:val="zh-CN"/>
        </w:rPr>
        <w:t>资格资信证明</w:t>
      </w:r>
    </w:p>
    <w:p w:rsidR="007E0D52" w:rsidRDefault="007E0D52" w:rsidP="007E0D52">
      <w:pPr>
        <w:adjustRightInd w:val="0"/>
        <w:snapToGrid w:val="0"/>
        <w:ind w:leftChars="-42" w:left="-88"/>
        <w:rPr>
          <w:rFonts w:asciiTheme="minorEastAsia" w:hAnsiTheme="minorEastAsia"/>
          <w:sz w:val="28"/>
          <w:szCs w:val="28"/>
        </w:rPr>
      </w:pPr>
    </w:p>
    <w:p w:rsidR="007E0D52" w:rsidRPr="00C651A1"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（一）</w:t>
      </w:r>
      <w:r w:rsidRPr="00C651A1">
        <w:rPr>
          <w:rFonts w:asciiTheme="minorEastAsia" w:hAnsiTheme="minorEastAsia"/>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7E0D52" w:rsidRPr="00C651A1" w:rsidTr="00FF0BDC">
        <w:trPr>
          <w:trHeight w:val="39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企业名称</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成立注册日期</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330"/>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公司性质</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法定代表人</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25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职工总数</w:t>
            </w:r>
          </w:p>
        </w:tc>
        <w:tc>
          <w:tcPr>
            <w:tcW w:w="1906"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人</w:t>
            </w: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注册资本</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416"/>
          <w:jc w:val="center"/>
        </w:trPr>
        <w:tc>
          <w:tcPr>
            <w:tcW w:w="2303" w:type="dxa"/>
            <w:vAlign w:val="center"/>
          </w:tcPr>
          <w:p w:rsidR="007E0D52" w:rsidRPr="00C651A1" w:rsidRDefault="007E0D52" w:rsidP="00FF0BDC">
            <w:pPr>
              <w:ind w:leftChars="-69" w:left="-145" w:firstLineChars="50" w:firstLine="140"/>
              <w:rPr>
                <w:rFonts w:asciiTheme="minorEastAsia" w:hAnsiTheme="minorEastAsia"/>
                <w:sz w:val="28"/>
                <w:szCs w:val="28"/>
              </w:rPr>
            </w:pPr>
            <w:r w:rsidRPr="00C651A1">
              <w:rPr>
                <w:rFonts w:asciiTheme="minorEastAsia" w:hAnsiTheme="minorEastAsia" w:hint="eastAsia"/>
                <w:sz w:val="28"/>
                <w:szCs w:val="28"/>
              </w:rPr>
              <w:t>地址</w:t>
            </w:r>
          </w:p>
        </w:tc>
        <w:tc>
          <w:tcPr>
            <w:tcW w:w="1906" w:type="dxa"/>
            <w:gridSpan w:val="2"/>
            <w:vAlign w:val="center"/>
          </w:tcPr>
          <w:p w:rsidR="007E0D52" w:rsidRPr="00C651A1" w:rsidRDefault="007E0D52" w:rsidP="00FF0BDC">
            <w:pPr>
              <w:rPr>
                <w:rFonts w:asciiTheme="minorEastAsia" w:hAnsiTheme="minorEastAsia"/>
                <w:sz w:val="28"/>
                <w:szCs w:val="28"/>
              </w:rPr>
            </w:pPr>
          </w:p>
        </w:tc>
        <w:tc>
          <w:tcPr>
            <w:tcW w:w="2509" w:type="dxa"/>
            <w:gridSpan w:val="2"/>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电话</w:t>
            </w:r>
          </w:p>
        </w:tc>
        <w:tc>
          <w:tcPr>
            <w:tcW w:w="1960" w:type="dxa"/>
            <w:vAlign w:val="center"/>
          </w:tcPr>
          <w:p w:rsidR="007E0D52" w:rsidRPr="00C651A1" w:rsidRDefault="007E0D52" w:rsidP="00FF0BDC">
            <w:pPr>
              <w:rPr>
                <w:rFonts w:asciiTheme="minorEastAsia" w:hAnsiTheme="minorEastAsia"/>
                <w:sz w:val="28"/>
                <w:szCs w:val="28"/>
              </w:rPr>
            </w:pPr>
          </w:p>
        </w:tc>
      </w:tr>
      <w:tr w:rsidR="007E0D52" w:rsidRPr="00C651A1" w:rsidTr="00FF0BDC">
        <w:trPr>
          <w:trHeight w:val="631"/>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单位优势及特长</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636"/>
          <w:jc w:val="center"/>
        </w:trPr>
        <w:tc>
          <w:tcPr>
            <w:tcW w:w="2303" w:type="dxa"/>
            <w:vAlign w:val="center"/>
          </w:tcPr>
          <w:p w:rsidR="007E0D52" w:rsidRPr="00C651A1" w:rsidRDefault="007E0D52" w:rsidP="00FF0BDC">
            <w:pPr>
              <w:spacing w:line="460" w:lineRule="exact"/>
              <w:jc w:val="center"/>
              <w:rPr>
                <w:rFonts w:asciiTheme="minorEastAsia" w:hAnsiTheme="minorEastAsia"/>
                <w:sz w:val="28"/>
                <w:szCs w:val="28"/>
              </w:rPr>
            </w:pPr>
            <w:r w:rsidRPr="00C651A1">
              <w:rPr>
                <w:rFonts w:asciiTheme="minorEastAsia" w:hAnsiTheme="minorEastAsia" w:hint="eastAsia"/>
                <w:sz w:val="28"/>
                <w:szCs w:val="28"/>
              </w:rPr>
              <w:t>主要产品及生产能力</w:t>
            </w:r>
          </w:p>
        </w:tc>
        <w:tc>
          <w:tcPr>
            <w:tcW w:w="6375" w:type="dxa"/>
            <w:gridSpan w:val="5"/>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385"/>
          <w:jc w:val="center"/>
        </w:trPr>
        <w:tc>
          <w:tcPr>
            <w:tcW w:w="2303"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质量保证体系</w:t>
            </w:r>
          </w:p>
        </w:tc>
        <w:tc>
          <w:tcPr>
            <w:tcW w:w="6375" w:type="dxa"/>
            <w:gridSpan w:val="5"/>
            <w:vAlign w:val="center"/>
          </w:tcPr>
          <w:p w:rsidR="007E0D52" w:rsidRPr="00C651A1" w:rsidRDefault="007E0D52" w:rsidP="00FF0BDC">
            <w:pPr>
              <w:widowControl/>
              <w:rPr>
                <w:rFonts w:asciiTheme="minorEastAsia" w:hAnsiTheme="minorEastAsia"/>
                <w:sz w:val="28"/>
                <w:szCs w:val="28"/>
              </w:rPr>
            </w:pPr>
          </w:p>
        </w:tc>
      </w:tr>
      <w:tr w:rsidR="007E0D52" w:rsidRPr="00C651A1" w:rsidTr="00FF0BDC">
        <w:trPr>
          <w:cantSplit/>
          <w:trHeight w:val="386"/>
          <w:jc w:val="center"/>
        </w:trPr>
        <w:tc>
          <w:tcPr>
            <w:tcW w:w="2303" w:type="dxa"/>
            <w:vMerge w:val="restart"/>
            <w:vAlign w:val="center"/>
          </w:tcPr>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近三年的</w:t>
            </w:r>
          </w:p>
          <w:p w:rsidR="007E0D52" w:rsidRPr="00C651A1" w:rsidRDefault="007E0D52" w:rsidP="00FF0BDC">
            <w:pPr>
              <w:ind w:left="-145"/>
              <w:jc w:val="center"/>
              <w:rPr>
                <w:rFonts w:asciiTheme="minorEastAsia" w:hAnsiTheme="minorEastAsia"/>
                <w:sz w:val="28"/>
                <w:szCs w:val="28"/>
              </w:rPr>
            </w:pPr>
            <w:r w:rsidRPr="00C651A1">
              <w:rPr>
                <w:rFonts w:asciiTheme="minorEastAsia" w:hAnsiTheme="minorEastAsia" w:hint="eastAsia"/>
                <w:sz w:val="28"/>
                <w:szCs w:val="28"/>
              </w:rPr>
              <w:t>经济指标</w:t>
            </w:r>
          </w:p>
        </w:tc>
        <w:tc>
          <w:tcPr>
            <w:tcW w:w="1754" w:type="dxa"/>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年份</w:t>
            </w:r>
          </w:p>
        </w:tc>
        <w:tc>
          <w:tcPr>
            <w:tcW w:w="1958"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销售收入（万元）</w:t>
            </w:r>
          </w:p>
        </w:tc>
        <w:tc>
          <w:tcPr>
            <w:tcW w:w="2663" w:type="dxa"/>
            <w:gridSpan w:val="2"/>
            <w:vAlign w:val="center"/>
          </w:tcPr>
          <w:p w:rsidR="007E0D52" w:rsidRPr="00C651A1" w:rsidRDefault="007E0D52" w:rsidP="00FF0BDC">
            <w:pPr>
              <w:jc w:val="center"/>
              <w:rPr>
                <w:rFonts w:asciiTheme="minorEastAsia" w:hAnsiTheme="minorEastAsia"/>
                <w:sz w:val="28"/>
                <w:szCs w:val="28"/>
              </w:rPr>
            </w:pPr>
            <w:r w:rsidRPr="00C651A1">
              <w:rPr>
                <w:rFonts w:asciiTheme="minorEastAsia" w:hAnsiTheme="minorEastAsia" w:hint="eastAsia"/>
                <w:sz w:val="28"/>
                <w:szCs w:val="28"/>
              </w:rPr>
              <w:t>利润（万元）</w:t>
            </w: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4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r w:rsidR="007E0D52" w:rsidRPr="00C651A1" w:rsidTr="00FF0BDC">
        <w:trPr>
          <w:cantSplit/>
          <w:trHeight w:val="460"/>
          <w:jc w:val="center"/>
        </w:trPr>
        <w:tc>
          <w:tcPr>
            <w:tcW w:w="2303" w:type="dxa"/>
            <w:vMerge/>
            <w:vAlign w:val="center"/>
          </w:tcPr>
          <w:p w:rsidR="007E0D52" w:rsidRPr="00C651A1" w:rsidRDefault="007E0D52" w:rsidP="00FF0BDC">
            <w:pPr>
              <w:ind w:left="-145"/>
              <w:rPr>
                <w:rFonts w:asciiTheme="minorEastAsia" w:hAnsiTheme="minorEastAsia"/>
                <w:sz w:val="28"/>
                <w:szCs w:val="28"/>
              </w:rPr>
            </w:pPr>
          </w:p>
        </w:tc>
        <w:tc>
          <w:tcPr>
            <w:tcW w:w="1754" w:type="dxa"/>
            <w:vAlign w:val="center"/>
          </w:tcPr>
          <w:p w:rsidR="007E0D52" w:rsidRPr="00C651A1" w:rsidRDefault="007E0D52" w:rsidP="00FF0BDC">
            <w:pPr>
              <w:rPr>
                <w:rFonts w:asciiTheme="minorEastAsia" w:hAnsiTheme="minorEastAsia"/>
                <w:sz w:val="28"/>
                <w:szCs w:val="28"/>
              </w:rPr>
            </w:pPr>
            <w:r w:rsidRPr="00C651A1">
              <w:rPr>
                <w:rFonts w:asciiTheme="minorEastAsia" w:hAnsiTheme="minorEastAsia" w:hint="eastAsia"/>
                <w:sz w:val="28"/>
                <w:szCs w:val="28"/>
              </w:rPr>
              <w:t xml:space="preserve">        年</w:t>
            </w:r>
          </w:p>
        </w:tc>
        <w:tc>
          <w:tcPr>
            <w:tcW w:w="1958" w:type="dxa"/>
            <w:gridSpan w:val="2"/>
            <w:vAlign w:val="center"/>
          </w:tcPr>
          <w:p w:rsidR="007E0D52" w:rsidRPr="00C651A1" w:rsidRDefault="007E0D52" w:rsidP="00FF0BDC">
            <w:pPr>
              <w:rPr>
                <w:rFonts w:asciiTheme="minorEastAsia" w:hAnsiTheme="minorEastAsia"/>
                <w:sz w:val="28"/>
                <w:szCs w:val="28"/>
              </w:rPr>
            </w:pPr>
          </w:p>
        </w:tc>
        <w:tc>
          <w:tcPr>
            <w:tcW w:w="2663" w:type="dxa"/>
            <w:gridSpan w:val="2"/>
            <w:vAlign w:val="center"/>
          </w:tcPr>
          <w:p w:rsidR="007E0D52" w:rsidRPr="00C651A1" w:rsidRDefault="007E0D52" w:rsidP="00FF0BDC">
            <w:pPr>
              <w:rPr>
                <w:rFonts w:asciiTheme="minorEastAsia" w:hAnsiTheme="minorEastAsia"/>
                <w:sz w:val="28"/>
                <w:szCs w:val="28"/>
              </w:rPr>
            </w:pPr>
          </w:p>
        </w:tc>
      </w:tr>
    </w:tbl>
    <w:p w:rsidR="007E0D52" w:rsidRDefault="007E0D52" w:rsidP="007E0D52">
      <w:pPr>
        <w:adjustRightInd w:val="0"/>
        <w:snapToGrid w:val="0"/>
        <w:ind w:leftChars="-42" w:left="-88"/>
        <w:rPr>
          <w:rFonts w:asciiTheme="minorEastAsia" w:hAnsiTheme="minorEastAsia"/>
          <w:sz w:val="28"/>
          <w:szCs w:val="28"/>
        </w:rPr>
      </w:pPr>
      <w:r w:rsidRPr="00C651A1">
        <w:rPr>
          <w:rFonts w:asciiTheme="minorEastAsia" w:hAnsiTheme="minorEastAsia" w:hint="eastAsia"/>
          <w:sz w:val="28"/>
          <w:szCs w:val="28"/>
        </w:rPr>
        <w:t>（二）</w:t>
      </w:r>
      <w:r w:rsidRPr="00C651A1">
        <w:rPr>
          <w:rFonts w:asciiTheme="minorEastAsia" w:hAnsiTheme="minorEastAsia"/>
          <w:sz w:val="28"/>
          <w:szCs w:val="28"/>
        </w:rPr>
        <w:t>供应商</w:t>
      </w:r>
      <w:r w:rsidRPr="00C651A1">
        <w:rPr>
          <w:rFonts w:asciiTheme="minorEastAsia" w:hAnsiTheme="minorEastAsia" w:hint="eastAsia"/>
          <w:sz w:val="28"/>
          <w:szCs w:val="28"/>
        </w:rPr>
        <w:t>资格资信证明（需加盖公章）</w:t>
      </w:r>
    </w:p>
    <w:p w:rsidR="00607739" w:rsidRDefault="00607739" w:rsidP="007E0D52">
      <w:pPr>
        <w:adjustRightInd w:val="0"/>
        <w:snapToGrid w:val="0"/>
        <w:ind w:leftChars="-42" w:left="-88"/>
        <w:rPr>
          <w:rFonts w:asciiTheme="minorEastAsia" w:hAnsiTheme="minorEastAsia"/>
          <w:sz w:val="28"/>
          <w:szCs w:val="28"/>
        </w:rPr>
      </w:pPr>
    </w:p>
    <w:p w:rsidR="007E0D52" w:rsidRPr="00C651A1"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1、</w:t>
      </w:r>
      <w:r w:rsidR="007E0D52" w:rsidRPr="00C651A1">
        <w:rPr>
          <w:rFonts w:asciiTheme="minorEastAsia" w:hAnsiTheme="minorEastAsia"/>
          <w:sz w:val="28"/>
          <w:szCs w:val="28"/>
        </w:rPr>
        <w:t>经年检</w:t>
      </w:r>
      <w:r w:rsidR="007E0D52" w:rsidRPr="00C651A1">
        <w:rPr>
          <w:rFonts w:asciiTheme="minorEastAsia" w:hAnsiTheme="minorEastAsia" w:hint="eastAsia"/>
          <w:sz w:val="28"/>
          <w:szCs w:val="28"/>
        </w:rPr>
        <w:t>有效期内合格</w:t>
      </w:r>
      <w:r w:rsidR="007E0D52" w:rsidRPr="00C651A1">
        <w:rPr>
          <w:rFonts w:asciiTheme="minorEastAsia" w:hAnsiTheme="minorEastAsia"/>
          <w:sz w:val="28"/>
          <w:szCs w:val="28"/>
        </w:rPr>
        <w:t>的营业执照</w:t>
      </w:r>
      <w:r w:rsidR="007E0D52" w:rsidRPr="00C651A1">
        <w:rPr>
          <w:rFonts w:asciiTheme="minorEastAsia" w:hAnsiTheme="minorEastAsia" w:hint="eastAsia"/>
          <w:sz w:val="28"/>
          <w:szCs w:val="28"/>
        </w:rPr>
        <w:t>；</w:t>
      </w:r>
    </w:p>
    <w:p w:rsidR="00607739" w:rsidRP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2</w:t>
      </w:r>
      <w:r w:rsidRPr="00607739">
        <w:rPr>
          <w:rFonts w:asciiTheme="minorEastAsia" w:hAnsiTheme="minorEastAsia" w:hint="eastAsia"/>
          <w:sz w:val="28"/>
          <w:szCs w:val="28"/>
        </w:rPr>
        <w:t>、近3个月为企业员工缴纳社保资金的凭证；</w:t>
      </w:r>
    </w:p>
    <w:p w:rsidR="00607739" w:rsidRDefault="00607739"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3</w:t>
      </w:r>
      <w:r w:rsidRPr="00607739">
        <w:rPr>
          <w:rFonts w:asciiTheme="minorEastAsia" w:hAnsiTheme="minorEastAsia" w:hint="eastAsia"/>
          <w:sz w:val="28"/>
          <w:szCs w:val="28"/>
        </w:rPr>
        <w:t>、近3个月的纳税证明；</w:t>
      </w:r>
    </w:p>
    <w:p w:rsidR="00A037B8" w:rsidRPr="00607739" w:rsidRDefault="00A037B8"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4、投标单位需提供《</w:t>
      </w:r>
      <w:r w:rsidRPr="00B914BB">
        <w:rPr>
          <w:rFonts w:asciiTheme="minorEastAsia" w:hAnsiTheme="minorEastAsia" w:hint="eastAsia"/>
          <w:sz w:val="28"/>
          <w:szCs w:val="28"/>
        </w:rPr>
        <w:t>放射卫生技术服务机构资质证书</w:t>
      </w:r>
      <w:r>
        <w:rPr>
          <w:rFonts w:asciiTheme="minorEastAsia" w:hAnsiTheme="minorEastAsia" w:hint="eastAsia"/>
          <w:sz w:val="28"/>
          <w:szCs w:val="28"/>
        </w:rPr>
        <w:t>》</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4</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近三年内</w:t>
      </w:r>
      <w:r w:rsidR="00A037B8">
        <w:rPr>
          <w:rFonts w:asciiTheme="minorEastAsia" w:hAnsiTheme="minorEastAsia" w:hint="eastAsia"/>
          <w:sz w:val="28"/>
          <w:szCs w:val="28"/>
        </w:rPr>
        <w:t>无</w:t>
      </w:r>
      <w:r w:rsidR="007E0D52" w:rsidRPr="00C651A1">
        <w:rPr>
          <w:rFonts w:asciiTheme="minorEastAsia" w:hAnsiTheme="minorEastAsia" w:hint="eastAsia"/>
          <w:sz w:val="28"/>
          <w:szCs w:val="28"/>
        </w:rPr>
        <w:t>违法</w:t>
      </w:r>
      <w:r w:rsidR="008A5F1F">
        <w:rPr>
          <w:rFonts w:asciiTheme="minorEastAsia" w:hAnsiTheme="minorEastAsia" w:hint="eastAsia"/>
          <w:sz w:val="28"/>
          <w:szCs w:val="28"/>
        </w:rPr>
        <w:t>、</w:t>
      </w:r>
      <w:r w:rsidR="007E0D52" w:rsidRPr="00C651A1">
        <w:rPr>
          <w:rFonts w:asciiTheme="minorEastAsia" w:hAnsiTheme="minorEastAsia" w:hint="eastAsia"/>
          <w:sz w:val="28"/>
          <w:szCs w:val="28"/>
        </w:rPr>
        <w:t>犯罪不良记录声明；</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5</w:t>
      </w:r>
      <w:r w:rsidR="00607739">
        <w:rPr>
          <w:rFonts w:asciiTheme="minorEastAsia" w:hAnsiTheme="minorEastAsia" w:hint="eastAsia"/>
          <w:sz w:val="28"/>
          <w:szCs w:val="28"/>
        </w:rPr>
        <w:t>、</w:t>
      </w:r>
      <w:r w:rsidR="007E0D52" w:rsidRPr="00C651A1">
        <w:rPr>
          <w:rFonts w:asciiTheme="minorEastAsia" w:hAnsiTheme="minorEastAsia" w:hint="eastAsia"/>
          <w:sz w:val="28"/>
          <w:szCs w:val="28"/>
        </w:rPr>
        <w:t>信用中国网、中国政府采购网信用记录查询结果网页截图。</w:t>
      </w:r>
    </w:p>
    <w:p w:rsidR="007E0D52" w:rsidRPr="00C651A1" w:rsidRDefault="00553502" w:rsidP="00607739">
      <w:pPr>
        <w:spacing w:line="360" w:lineRule="auto"/>
        <w:ind w:firstLineChars="177" w:firstLine="496"/>
        <w:rPr>
          <w:rFonts w:asciiTheme="minorEastAsia" w:hAnsiTheme="minorEastAsia"/>
          <w:sz w:val="28"/>
          <w:szCs w:val="28"/>
        </w:rPr>
      </w:pPr>
      <w:r>
        <w:rPr>
          <w:rFonts w:asciiTheme="minorEastAsia" w:hAnsiTheme="minorEastAsia" w:hint="eastAsia"/>
          <w:sz w:val="28"/>
          <w:szCs w:val="28"/>
        </w:rPr>
        <w:t>6</w:t>
      </w:r>
      <w:r w:rsidR="00607739">
        <w:rPr>
          <w:rFonts w:asciiTheme="minorEastAsia" w:hAnsiTheme="minorEastAsia" w:hint="eastAsia"/>
          <w:sz w:val="28"/>
          <w:szCs w:val="28"/>
        </w:rPr>
        <w:t>、</w:t>
      </w:r>
      <w:r w:rsidR="007E0D52" w:rsidRPr="00C651A1">
        <w:rPr>
          <w:rFonts w:asciiTheme="minorEastAsia" w:hAnsiTheme="minorEastAsia"/>
          <w:sz w:val="28"/>
          <w:szCs w:val="28"/>
        </w:rPr>
        <w:t>其他</w:t>
      </w:r>
      <w:r w:rsidR="007E0D52" w:rsidRPr="00C651A1">
        <w:rPr>
          <w:rFonts w:asciiTheme="minorEastAsia" w:hAnsiTheme="minorEastAsia" w:hint="eastAsia"/>
          <w:sz w:val="28"/>
          <w:szCs w:val="28"/>
        </w:rPr>
        <w:t>有利于供应商竞标的</w:t>
      </w:r>
      <w:r w:rsidR="007E0D52" w:rsidRPr="00C651A1">
        <w:rPr>
          <w:rFonts w:asciiTheme="minorEastAsia" w:hAnsiTheme="minorEastAsia"/>
          <w:sz w:val="28"/>
          <w:szCs w:val="28"/>
        </w:rPr>
        <w:t>资格</w:t>
      </w:r>
      <w:r w:rsidR="007E0D52" w:rsidRPr="00C651A1">
        <w:rPr>
          <w:rFonts w:asciiTheme="minorEastAsia" w:hAnsiTheme="minorEastAsia" w:hint="eastAsia"/>
          <w:sz w:val="28"/>
          <w:szCs w:val="28"/>
        </w:rPr>
        <w:t>证明及技术佐证材料。</w:t>
      </w:r>
      <w:r>
        <w:rPr>
          <w:rFonts w:asciiTheme="minorEastAsia" w:hAnsiTheme="minorEastAsia" w:hint="eastAsia"/>
          <w:sz w:val="28"/>
          <w:szCs w:val="28"/>
        </w:rPr>
        <w:t>（没有可不报）</w:t>
      </w:r>
    </w:p>
    <w:p w:rsidR="00265030" w:rsidRDefault="00265030" w:rsidP="007E0D52">
      <w:pPr>
        <w:pStyle w:val="af"/>
        <w:jc w:val="center"/>
        <w:rPr>
          <w:rFonts w:asciiTheme="minorEastAsia" w:eastAsiaTheme="minorEastAsia" w:hAnsiTheme="minorEastAsia"/>
          <w:b/>
          <w:sz w:val="32"/>
          <w:szCs w:val="32"/>
          <w:lang w:val="zh-CN"/>
        </w:rPr>
      </w:pPr>
    </w:p>
    <w:p w:rsidR="00265030" w:rsidRDefault="00265030" w:rsidP="00EB73C0">
      <w:pPr>
        <w:pStyle w:val="af"/>
        <w:rPr>
          <w:rFonts w:asciiTheme="minorEastAsia" w:eastAsiaTheme="minorEastAsia" w:hAnsiTheme="minorEastAsia"/>
          <w:b/>
          <w:sz w:val="32"/>
          <w:szCs w:val="32"/>
          <w:lang w:val="zh-CN"/>
        </w:rPr>
      </w:pPr>
    </w:p>
    <w:p w:rsidR="007E0D52" w:rsidRPr="00C00045" w:rsidRDefault="00130488" w:rsidP="007E0D52">
      <w:pPr>
        <w:pStyle w:val="af"/>
        <w:jc w:val="center"/>
        <w:rPr>
          <w:rFonts w:asciiTheme="minorEastAsia" w:eastAsiaTheme="minorEastAsia" w:hAnsiTheme="minorEastAsia"/>
          <w:b/>
          <w:bCs/>
          <w:sz w:val="32"/>
          <w:szCs w:val="32"/>
        </w:rPr>
      </w:pPr>
      <w:r>
        <w:rPr>
          <w:rFonts w:asciiTheme="minorEastAsia" w:eastAsiaTheme="minorEastAsia" w:hAnsiTheme="minorEastAsia" w:hint="eastAsia"/>
          <w:b/>
          <w:sz w:val="32"/>
          <w:szCs w:val="32"/>
          <w:lang w:val="zh-CN"/>
        </w:rPr>
        <w:t>七</w:t>
      </w:r>
      <w:r w:rsidR="007E0D52" w:rsidRPr="00C00045">
        <w:rPr>
          <w:rFonts w:asciiTheme="minorEastAsia" w:eastAsiaTheme="minorEastAsia" w:hAnsiTheme="minorEastAsia"/>
          <w:b/>
          <w:sz w:val="32"/>
          <w:szCs w:val="32"/>
          <w:lang w:val="zh-CN"/>
        </w:rPr>
        <w:t>、</w:t>
      </w:r>
      <w:r w:rsidR="007E0D52" w:rsidRPr="00C00045">
        <w:rPr>
          <w:rFonts w:asciiTheme="minorEastAsia" w:eastAsiaTheme="minorEastAsia" w:hAnsiTheme="minorEastAsia" w:hint="eastAsia"/>
          <w:b/>
          <w:bCs/>
          <w:sz w:val="32"/>
          <w:szCs w:val="32"/>
        </w:rPr>
        <w:t>售后服务保障</w:t>
      </w:r>
    </w:p>
    <w:p w:rsidR="007E0D52" w:rsidRPr="00C651A1" w:rsidRDefault="007E0D52" w:rsidP="007E0D52">
      <w:pPr>
        <w:pStyle w:val="af"/>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1．售后服务承诺</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1.1在</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年的质保期内，响应供应商对所投产品在使用过程中出现的故障和零配件磨损问题，免费提供维修和更换服务。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1.2质保期过后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年内，响应供应商将继续为</w:t>
      </w:r>
      <w:r w:rsidRPr="00C651A1">
        <w:rPr>
          <w:rFonts w:asciiTheme="minorEastAsia" w:eastAsiaTheme="minorEastAsia" w:hAnsiTheme="minorEastAsia" w:hint="eastAsia"/>
          <w:sz w:val="28"/>
          <w:szCs w:val="28"/>
          <w:u w:val="single"/>
        </w:rPr>
        <w:t xml:space="preserve"> （货物名称） </w:t>
      </w:r>
      <w:r w:rsidRPr="00C651A1">
        <w:rPr>
          <w:rFonts w:asciiTheme="minorEastAsia" w:eastAsiaTheme="minorEastAsia" w:hAnsiTheme="minorEastAsia" w:hint="eastAsia"/>
          <w:sz w:val="28"/>
          <w:szCs w:val="28"/>
        </w:rPr>
        <w:t>提供免费维修服务，在此期间不收取维护费，如需更换零配件，只收取零配件的成本费。</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1.3响应供应商在接到用户维修通知后</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小时内响应，</w:t>
      </w:r>
      <w:r w:rsidRPr="00C651A1">
        <w:rPr>
          <w:rFonts w:asciiTheme="minorEastAsia" w:eastAsiaTheme="minorEastAsia" w:hAnsiTheme="minorEastAsia" w:hint="eastAsia"/>
          <w:sz w:val="28"/>
          <w:szCs w:val="28"/>
          <w:u w:val="single"/>
        </w:rPr>
        <w:t xml:space="preserve">  </w:t>
      </w:r>
      <w:r w:rsidRPr="00C651A1">
        <w:rPr>
          <w:rFonts w:asciiTheme="minorEastAsia" w:eastAsiaTheme="minorEastAsia" w:hAnsiTheme="minorEastAsia" w:hint="eastAsia"/>
          <w:sz w:val="28"/>
          <w:szCs w:val="28"/>
        </w:rPr>
        <w:t>个工作日内排除故障（节假日照常服务）。</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 xml:space="preserve">1.4在货物的设计使用寿命期内，响应供应商必须保证零部件的正常供应，对所有部件终身维修服务，对设备定期维护保养，确保设备正常使用。 </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1.5免费安装调试、技术支持。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1.6定期进行用户回访，及时处理用户意见。</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1.7所有软件终身免费升级。</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r w:rsidRPr="00C651A1">
        <w:rPr>
          <w:rFonts w:asciiTheme="minorEastAsia" w:hAnsiTheme="minorEastAsia" w:cs="Times New Roman" w:hint="eastAsia"/>
          <w:sz w:val="28"/>
          <w:szCs w:val="28"/>
        </w:rPr>
        <w:t>2．人员培训计划、方案。</w:t>
      </w:r>
    </w:p>
    <w:p w:rsidR="007E0D52" w:rsidRPr="00C651A1" w:rsidRDefault="007E0D52" w:rsidP="007E0D52">
      <w:pPr>
        <w:tabs>
          <w:tab w:val="left" w:pos="1080"/>
          <w:tab w:val="left" w:pos="1808"/>
        </w:tabs>
        <w:autoSpaceDE w:val="0"/>
        <w:autoSpaceDN w:val="0"/>
        <w:adjustRightInd w:val="0"/>
        <w:snapToGrid w:val="0"/>
        <w:spacing w:line="440" w:lineRule="exact"/>
        <w:ind w:firstLineChars="200" w:firstLine="560"/>
        <w:rPr>
          <w:rFonts w:asciiTheme="minorEastAsia" w:hAnsiTheme="minorEastAsia" w:cs="Times New Roman"/>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r w:rsidRPr="00C651A1">
        <w:rPr>
          <w:rFonts w:asciiTheme="minorEastAsia" w:eastAsiaTheme="minorEastAsia" w:hAnsiTheme="minorEastAsia" w:hint="eastAsia"/>
          <w:sz w:val="28"/>
          <w:szCs w:val="28"/>
        </w:rPr>
        <w:t>3．售后服务机构和服务体系</w:t>
      </w: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29" w:name="_Toc266776880"/>
      <w:bookmarkStart w:id="30" w:name="_Toc266431151"/>
      <w:r w:rsidRPr="00C651A1">
        <w:rPr>
          <w:rFonts w:asciiTheme="minorEastAsia" w:eastAsiaTheme="minorEastAsia" w:hAnsiTheme="minorEastAsia" w:hint="eastAsia"/>
          <w:sz w:val="28"/>
          <w:szCs w:val="28"/>
        </w:rPr>
        <w:t>3.1 生产厂家售后服务机构、联系人、联系电话</w:t>
      </w:r>
      <w:bookmarkEnd w:id="29"/>
      <w:bookmarkEnd w:id="30"/>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1" w:name="_Toc266776881"/>
      <w:bookmarkStart w:id="32" w:name="_Toc266431152"/>
      <w:r w:rsidRPr="00C651A1">
        <w:rPr>
          <w:rFonts w:asciiTheme="minorEastAsia" w:eastAsiaTheme="minorEastAsia" w:hAnsiTheme="minorEastAsia" w:hint="eastAsia"/>
          <w:sz w:val="28"/>
          <w:szCs w:val="28"/>
        </w:rPr>
        <w:t>3.2 本地化售后服务网点分布、机构名称、联系人、联系电话。</w:t>
      </w:r>
      <w:bookmarkEnd w:id="31"/>
      <w:bookmarkEnd w:id="32"/>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bookmarkStart w:id="33" w:name="_Toc266776882"/>
      <w:bookmarkStart w:id="34" w:name="_Toc266431153"/>
      <w:r w:rsidRPr="00C651A1">
        <w:rPr>
          <w:rFonts w:asciiTheme="minorEastAsia" w:eastAsiaTheme="minorEastAsia" w:hAnsiTheme="minorEastAsia" w:hint="eastAsia"/>
          <w:sz w:val="28"/>
          <w:szCs w:val="28"/>
        </w:rPr>
        <w:t>3.3 售后服务人员及技术职称情况。</w:t>
      </w:r>
      <w:bookmarkEnd w:id="33"/>
      <w:bookmarkEnd w:id="34"/>
    </w:p>
    <w:p w:rsidR="007E0D52" w:rsidRPr="00C651A1" w:rsidRDefault="007E0D52" w:rsidP="007E0D52">
      <w:pPr>
        <w:pStyle w:val="af"/>
        <w:spacing w:line="440" w:lineRule="exact"/>
        <w:ind w:firstLineChars="200" w:firstLine="560"/>
        <w:rPr>
          <w:rFonts w:asciiTheme="minorEastAsia" w:eastAsiaTheme="minorEastAsia" w:hAnsiTheme="minorEastAsia"/>
          <w:sz w:val="28"/>
          <w:szCs w:val="28"/>
        </w:rPr>
      </w:pPr>
    </w:p>
    <w:p w:rsidR="007E0D52" w:rsidRPr="00C651A1" w:rsidRDefault="007E0D52" w:rsidP="00130488">
      <w:pPr>
        <w:pStyle w:val="af"/>
        <w:spacing w:line="440" w:lineRule="exact"/>
        <w:ind w:firstLineChars="200" w:firstLine="560"/>
        <w:rPr>
          <w:rFonts w:asciiTheme="minorEastAsia" w:eastAsiaTheme="minorEastAsia" w:hAnsiTheme="minorEastAsia"/>
          <w:sz w:val="28"/>
          <w:szCs w:val="28"/>
        </w:rPr>
      </w:pPr>
      <w:bookmarkStart w:id="35" w:name="_Toc266776883"/>
      <w:bookmarkStart w:id="36" w:name="_Toc266431154"/>
      <w:r w:rsidRPr="00C651A1">
        <w:rPr>
          <w:rFonts w:asciiTheme="minorEastAsia" w:eastAsiaTheme="minorEastAsia" w:hAnsiTheme="minorEastAsia" w:hint="eastAsia"/>
          <w:sz w:val="28"/>
          <w:szCs w:val="28"/>
        </w:rPr>
        <w:t>（以上内容可视具体情况删改）</w:t>
      </w:r>
      <w:bookmarkEnd w:id="35"/>
      <w:bookmarkEnd w:id="36"/>
    </w:p>
    <w:p w:rsidR="004F7D96" w:rsidRDefault="004F7D96"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1F6981" w:rsidRDefault="001F6981" w:rsidP="001F6981">
      <w:pPr>
        <w:tabs>
          <w:tab w:val="left" w:pos="1080"/>
          <w:tab w:val="left" w:pos="1808"/>
        </w:tabs>
        <w:autoSpaceDE w:val="0"/>
        <w:autoSpaceDN w:val="0"/>
        <w:adjustRightInd w:val="0"/>
        <w:snapToGrid w:val="0"/>
        <w:rPr>
          <w:rFonts w:asciiTheme="minorEastAsia" w:hAnsiTheme="minorEastAsia"/>
          <w:b/>
          <w:kern w:val="0"/>
          <w:sz w:val="32"/>
          <w:szCs w:val="32"/>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lastRenderedPageBreak/>
        <w:t>八</w:t>
      </w:r>
      <w:r w:rsidR="007E0D52" w:rsidRPr="00C00045">
        <w:rPr>
          <w:rFonts w:asciiTheme="minorEastAsia" w:hAnsiTheme="minorEastAsia"/>
          <w:b/>
          <w:kern w:val="0"/>
          <w:sz w:val="32"/>
          <w:szCs w:val="32"/>
        </w:rPr>
        <w:t>、</w:t>
      </w:r>
      <w:r w:rsidR="007E0D52" w:rsidRPr="00C00045">
        <w:rPr>
          <w:rFonts w:asciiTheme="minorEastAsia" w:hAnsiTheme="minorEastAsia" w:hint="eastAsia"/>
          <w:b/>
          <w:kern w:val="0"/>
          <w:sz w:val="32"/>
          <w:szCs w:val="32"/>
        </w:rPr>
        <w:t>近三年类似</w:t>
      </w:r>
      <w:r w:rsidR="007E0D52" w:rsidRPr="00C00045">
        <w:rPr>
          <w:rFonts w:asciiTheme="minorEastAsia" w:hAnsiTheme="minorEastAsia"/>
          <w:b/>
          <w:kern w:val="0"/>
          <w:sz w:val="32"/>
          <w:szCs w:val="32"/>
        </w:rPr>
        <w:t>业绩</w:t>
      </w:r>
    </w:p>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7E0D52" w:rsidRPr="00C651A1" w:rsidTr="00FF0BDC">
        <w:tc>
          <w:tcPr>
            <w:tcW w:w="679"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序号</w:t>
            </w:r>
          </w:p>
        </w:tc>
        <w:tc>
          <w:tcPr>
            <w:tcW w:w="2127"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项目名称</w:t>
            </w:r>
          </w:p>
        </w:tc>
        <w:tc>
          <w:tcPr>
            <w:tcW w:w="1842"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用户</w:t>
            </w:r>
          </w:p>
        </w:tc>
        <w:tc>
          <w:tcPr>
            <w:tcW w:w="1276"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hint="eastAsia"/>
                <w:b/>
                <w:sz w:val="28"/>
                <w:szCs w:val="28"/>
              </w:rPr>
              <w:t>金额</w:t>
            </w:r>
          </w:p>
        </w:tc>
        <w:tc>
          <w:tcPr>
            <w:tcW w:w="1701" w:type="dxa"/>
            <w:vAlign w:val="center"/>
          </w:tcPr>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合同签</w:t>
            </w:r>
          </w:p>
          <w:p w:rsidR="007E0D52" w:rsidRPr="00C651A1" w:rsidRDefault="007E0D52" w:rsidP="00FF0BDC">
            <w:pPr>
              <w:jc w:val="center"/>
              <w:rPr>
                <w:rFonts w:asciiTheme="minorEastAsia" w:hAnsiTheme="minorEastAsia"/>
                <w:b/>
                <w:sz w:val="28"/>
                <w:szCs w:val="28"/>
              </w:rPr>
            </w:pPr>
            <w:r w:rsidRPr="00C651A1">
              <w:rPr>
                <w:rFonts w:asciiTheme="minorEastAsia" w:hAnsiTheme="minorEastAsia"/>
                <w:b/>
                <w:sz w:val="28"/>
                <w:szCs w:val="28"/>
              </w:rPr>
              <w:t>订日期</w:t>
            </w:r>
          </w:p>
        </w:tc>
        <w:tc>
          <w:tcPr>
            <w:tcW w:w="1418" w:type="dxa"/>
            <w:vAlign w:val="center"/>
          </w:tcPr>
          <w:p w:rsidR="007E0D52" w:rsidRPr="00C651A1" w:rsidRDefault="007E0D52" w:rsidP="00FF0BDC">
            <w:pPr>
              <w:rPr>
                <w:rFonts w:asciiTheme="minorEastAsia" w:hAnsiTheme="minorEastAsia"/>
                <w:b/>
                <w:sz w:val="28"/>
                <w:szCs w:val="28"/>
              </w:rPr>
            </w:pPr>
            <w:r w:rsidRPr="00C651A1">
              <w:rPr>
                <w:rFonts w:asciiTheme="minorEastAsia" w:hAnsiTheme="minorEastAsia"/>
                <w:b/>
                <w:sz w:val="28"/>
                <w:szCs w:val="28"/>
              </w:rPr>
              <w:t>用户联系人电话</w:t>
            </w:r>
          </w:p>
        </w:tc>
      </w:tr>
      <w:tr w:rsidR="007E0D52" w:rsidRPr="00C651A1" w:rsidTr="00FF0BDC">
        <w:trPr>
          <w:trHeight w:val="649"/>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r w:rsidR="007E0D52" w:rsidRPr="00C651A1" w:rsidTr="00FF0BDC">
        <w:trPr>
          <w:trHeight w:val="614"/>
        </w:trPr>
        <w:tc>
          <w:tcPr>
            <w:tcW w:w="679" w:type="dxa"/>
          </w:tcPr>
          <w:p w:rsidR="007E0D52" w:rsidRPr="00C651A1" w:rsidRDefault="007E0D52" w:rsidP="00FF0BDC">
            <w:pPr>
              <w:rPr>
                <w:rFonts w:asciiTheme="minorEastAsia" w:hAnsiTheme="minorEastAsia"/>
                <w:sz w:val="28"/>
                <w:szCs w:val="28"/>
              </w:rPr>
            </w:pPr>
          </w:p>
        </w:tc>
        <w:tc>
          <w:tcPr>
            <w:tcW w:w="2127" w:type="dxa"/>
          </w:tcPr>
          <w:p w:rsidR="007E0D52" w:rsidRPr="00C651A1" w:rsidRDefault="007E0D52" w:rsidP="00FF0BDC">
            <w:pPr>
              <w:rPr>
                <w:rFonts w:asciiTheme="minorEastAsia" w:hAnsiTheme="minorEastAsia"/>
                <w:sz w:val="28"/>
                <w:szCs w:val="28"/>
              </w:rPr>
            </w:pPr>
          </w:p>
        </w:tc>
        <w:tc>
          <w:tcPr>
            <w:tcW w:w="1842" w:type="dxa"/>
          </w:tcPr>
          <w:p w:rsidR="007E0D52" w:rsidRPr="00C651A1" w:rsidRDefault="007E0D52" w:rsidP="00FF0BDC">
            <w:pPr>
              <w:rPr>
                <w:rFonts w:asciiTheme="minorEastAsia" w:hAnsiTheme="minorEastAsia"/>
                <w:sz w:val="28"/>
                <w:szCs w:val="28"/>
              </w:rPr>
            </w:pPr>
          </w:p>
        </w:tc>
        <w:tc>
          <w:tcPr>
            <w:tcW w:w="1276" w:type="dxa"/>
          </w:tcPr>
          <w:p w:rsidR="007E0D52" w:rsidRPr="00C651A1" w:rsidRDefault="007E0D52" w:rsidP="00FF0BDC">
            <w:pPr>
              <w:rPr>
                <w:rFonts w:asciiTheme="minorEastAsia" w:hAnsiTheme="minorEastAsia"/>
                <w:sz w:val="28"/>
                <w:szCs w:val="28"/>
              </w:rPr>
            </w:pPr>
          </w:p>
        </w:tc>
        <w:tc>
          <w:tcPr>
            <w:tcW w:w="1701" w:type="dxa"/>
          </w:tcPr>
          <w:p w:rsidR="007E0D52" w:rsidRPr="00C651A1" w:rsidRDefault="007E0D52" w:rsidP="00FF0BDC">
            <w:pPr>
              <w:rPr>
                <w:rFonts w:asciiTheme="minorEastAsia" w:hAnsiTheme="minorEastAsia"/>
                <w:sz w:val="28"/>
                <w:szCs w:val="28"/>
              </w:rPr>
            </w:pPr>
          </w:p>
        </w:tc>
        <w:tc>
          <w:tcPr>
            <w:tcW w:w="1418" w:type="dxa"/>
          </w:tcPr>
          <w:p w:rsidR="007E0D52" w:rsidRPr="00C651A1" w:rsidRDefault="007E0D52" w:rsidP="00FF0BDC">
            <w:pPr>
              <w:rPr>
                <w:rFonts w:asciiTheme="minorEastAsia" w:hAnsiTheme="minorEastAsia"/>
                <w:sz w:val="28"/>
                <w:szCs w:val="28"/>
              </w:rPr>
            </w:pPr>
          </w:p>
        </w:tc>
      </w:tr>
    </w:tbl>
    <w:p w:rsidR="007E0D52" w:rsidRPr="00C651A1" w:rsidRDefault="007E0D52" w:rsidP="007E0D52">
      <w:pPr>
        <w:tabs>
          <w:tab w:val="left" w:pos="1080"/>
          <w:tab w:val="left" w:pos="1808"/>
        </w:tabs>
        <w:autoSpaceDE w:val="0"/>
        <w:autoSpaceDN w:val="0"/>
        <w:adjustRightInd w:val="0"/>
        <w:snapToGrid w:val="0"/>
        <w:jc w:val="center"/>
        <w:rPr>
          <w:rFonts w:asciiTheme="minorEastAsia" w:hAnsiTheme="minorEastAsia"/>
          <w:b/>
          <w:kern w:val="0"/>
          <w:sz w:val="28"/>
          <w:szCs w:val="28"/>
        </w:rPr>
      </w:pPr>
    </w:p>
    <w:p w:rsidR="007E0D52" w:rsidRPr="00C651A1" w:rsidRDefault="007E0D52" w:rsidP="007E0D52">
      <w:pPr>
        <w:spacing w:line="420" w:lineRule="exact"/>
        <w:rPr>
          <w:rFonts w:asciiTheme="minorEastAsia" w:hAnsiTheme="minorEastAsia"/>
          <w:sz w:val="28"/>
          <w:szCs w:val="28"/>
        </w:rPr>
      </w:pPr>
      <w:r w:rsidRPr="00C651A1">
        <w:rPr>
          <w:rFonts w:asciiTheme="minorEastAsia" w:hAnsiTheme="minorEastAsia"/>
          <w:sz w:val="28"/>
          <w:szCs w:val="28"/>
        </w:rPr>
        <w:t xml:space="preserve">注：1. </w:t>
      </w:r>
      <w:r w:rsidRPr="00C651A1">
        <w:rPr>
          <w:rFonts w:asciiTheme="minorEastAsia" w:hAnsiTheme="minorEastAsia" w:hint="eastAsia"/>
          <w:sz w:val="28"/>
          <w:szCs w:val="28"/>
        </w:rPr>
        <w:t>提供自评审之日起前三</w:t>
      </w:r>
      <w:r w:rsidRPr="00C651A1">
        <w:rPr>
          <w:rFonts w:asciiTheme="minorEastAsia" w:hAnsiTheme="minorEastAsia"/>
          <w:sz w:val="28"/>
          <w:szCs w:val="28"/>
        </w:rPr>
        <w:t>年同</w:t>
      </w:r>
      <w:r w:rsidRPr="00C651A1">
        <w:rPr>
          <w:rFonts w:asciiTheme="minorEastAsia" w:hAnsiTheme="minorEastAsia" w:hint="eastAsia"/>
          <w:sz w:val="28"/>
          <w:szCs w:val="28"/>
        </w:rPr>
        <w:t>类项目的</w:t>
      </w:r>
      <w:r w:rsidRPr="00C651A1">
        <w:rPr>
          <w:rFonts w:asciiTheme="minorEastAsia" w:hAnsiTheme="minorEastAsia"/>
          <w:sz w:val="28"/>
          <w:szCs w:val="28"/>
        </w:rPr>
        <w:t>销售业绩</w:t>
      </w:r>
      <w:r w:rsidRPr="00C651A1">
        <w:rPr>
          <w:rFonts w:asciiTheme="minorEastAsia" w:hAnsiTheme="minorEastAsia" w:hint="eastAsia"/>
          <w:sz w:val="28"/>
          <w:szCs w:val="28"/>
        </w:rPr>
        <w:t>。</w:t>
      </w:r>
    </w:p>
    <w:p w:rsidR="007E0D52" w:rsidRPr="00C651A1" w:rsidRDefault="007E0D52" w:rsidP="007E0D52">
      <w:pPr>
        <w:spacing w:line="420" w:lineRule="exact"/>
        <w:ind w:left="980" w:hangingChars="350" w:hanging="980"/>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2</w:t>
      </w:r>
      <w:r w:rsidRPr="00C651A1">
        <w:rPr>
          <w:rFonts w:asciiTheme="minorEastAsia" w:hAnsiTheme="minorEastAsia"/>
          <w:sz w:val="28"/>
          <w:szCs w:val="28"/>
        </w:rPr>
        <w:t>. 提供销售业绩时同时</w:t>
      </w:r>
      <w:r w:rsidRPr="00C651A1">
        <w:rPr>
          <w:rFonts w:asciiTheme="minorEastAsia" w:hAnsiTheme="minorEastAsia" w:hint="eastAsia"/>
          <w:b/>
          <w:sz w:val="28"/>
          <w:szCs w:val="28"/>
        </w:rPr>
        <w:t>须</w:t>
      </w:r>
      <w:r w:rsidRPr="00C651A1">
        <w:rPr>
          <w:rFonts w:asciiTheme="minorEastAsia" w:hAnsiTheme="minorEastAsia"/>
          <w:b/>
          <w:sz w:val="28"/>
          <w:szCs w:val="28"/>
        </w:rPr>
        <w:t>附合同复印件</w:t>
      </w:r>
      <w:r w:rsidRPr="00C651A1">
        <w:rPr>
          <w:rFonts w:asciiTheme="minorEastAsia" w:hAnsiTheme="minorEastAsia" w:hint="eastAsia"/>
          <w:sz w:val="28"/>
          <w:szCs w:val="28"/>
        </w:rPr>
        <w:t>。合同复印件中体现项目名称、项目内容、用户名称、金额、签章、签订日期等内容。</w:t>
      </w:r>
    </w:p>
    <w:p w:rsidR="007E0D52" w:rsidRPr="00C651A1" w:rsidRDefault="007E0D52" w:rsidP="007E0D52">
      <w:pPr>
        <w:ind w:left="980" w:hangingChars="350" w:hanging="980"/>
        <w:rPr>
          <w:rFonts w:asciiTheme="minorEastAsia" w:hAnsiTheme="minorEastAsia"/>
          <w:sz w:val="28"/>
          <w:szCs w:val="28"/>
        </w:rPr>
      </w:pPr>
    </w:p>
    <w:p w:rsidR="007E0D52" w:rsidRDefault="007E0D52" w:rsidP="007E0D52">
      <w:pPr>
        <w:ind w:left="980" w:hangingChars="350" w:hanging="980"/>
        <w:rPr>
          <w:rFonts w:asciiTheme="minorEastAsia" w:hAnsiTheme="minorEastAsia"/>
          <w:sz w:val="28"/>
          <w:szCs w:val="28"/>
        </w:rPr>
      </w:pPr>
    </w:p>
    <w:p w:rsidR="004F7D96" w:rsidRPr="00C651A1" w:rsidRDefault="004F7D96" w:rsidP="007E0D52">
      <w:pPr>
        <w:ind w:left="980" w:hangingChars="350" w:hanging="980"/>
        <w:rPr>
          <w:rFonts w:asciiTheme="minorEastAsia" w:hAnsiTheme="minorEastAsia"/>
          <w:sz w:val="28"/>
          <w:szCs w:val="28"/>
        </w:rPr>
      </w:pPr>
    </w:p>
    <w:p w:rsidR="007E0D52" w:rsidRPr="00C651A1" w:rsidRDefault="007E0D52" w:rsidP="007E0D52">
      <w:pPr>
        <w:ind w:left="980" w:hangingChars="350" w:hanging="980"/>
        <w:rPr>
          <w:rFonts w:asciiTheme="minorEastAsia" w:hAnsiTheme="minorEastAsia"/>
          <w:sz w:val="28"/>
          <w:szCs w:val="28"/>
        </w:rPr>
      </w:pPr>
    </w:p>
    <w:p w:rsidR="007E0D52" w:rsidRPr="00C00045" w:rsidRDefault="00130488" w:rsidP="007E0D52">
      <w:pPr>
        <w:tabs>
          <w:tab w:val="left" w:pos="1080"/>
          <w:tab w:val="left" w:pos="1808"/>
        </w:tabs>
        <w:autoSpaceDE w:val="0"/>
        <w:autoSpaceDN w:val="0"/>
        <w:adjustRightInd w:val="0"/>
        <w:snapToGrid w:val="0"/>
        <w:jc w:val="center"/>
        <w:rPr>
          <w:rFonts w:asciiTheme="minorEastAsia" w:hAnsiTheme="minorEastAsia"/>
          <w:b/>
          <w:kern w:val="0"/>
          <w:sz w:val="32"/>
          <w:szCs w:val="32"/>
        </w:rPr>
      </w:pPr>
      <w:r>
        <w:rPr>
          <w:rFonts w:asciiTheme="minorEastAsia" w:hAnsiTheme="minorEastAsia" w:hint="eastAsia"/>
          <w:b/>
          <w:kern w:val="0"/>
          <w:sz w:val="32"/>
          <w:szCs w:val="32"/>
        </w:rPr>
        <w:t>九</w:t>
      </w:r>
      <w:r w:rsidR="007E0D52" w:rsidRPr="00C00045">
        <w:rPr>
          <w:rFonts w:asciiTheme="minorEastAsia" w:hAnsiTheme="minorEastAsia" w:hint="eastAsia"/>
          <w:b/>
          <w:kern w:val="0"/>
          <w:sz w:val="32"/>
          <w:szCs w:val="32"/>
        </w:rPr>
        <w:t>、其他有利于供应商的各类证明材料</w:t>
      </w:r>
    </w:p>
    <w:p w:rsidR="007E0D52" w:rsidRPr="00C00045" w:rsidRDefault="007E0D52" w:rsidP="007E0D52">
      <w:pPr>
        <w:pStyle w:val="af9"/>
        <w:spacing w:before="0" w:after="0"/>
        <w:ind w:firstLine="480"/>
        <w:rPr>
          <w:rFonts w:asciiTheme="minorEastAsia" w:eastAsiaTheme="minorEastAsia" w:hAnsiTheme="minorEastAsia"/>
          <w:sz w:val="32"/>
        </w:rPr>
      </w:pPr>
      <w:r w:rsidRPr="00C651A1">
        <w:rPr>
          <w:rFonts w:asciiTheme="minorEastAsia" w:eastAsiaTheme="minorEastAsia" w:hAnsiTheme="minorEastAsia"/>
          <w:sz w:val="28"/>
          <w:szCs w:val="28"/>
        </w:rPr>
        <w:br w:type="page"/>
      </w:r>
      <w:bookmarkStart w:id="37" w:name="_Toc338935023"/>
      <w:r w:rsidRPr="00C00045">
        <w:rPr>
          <w:rFonts w:asciiTheme="minorEastAsia" w:eastAsiaTheme="minorEastAsia" w:hAnsiTheme="minorEastAsia"/>
          <w:sz w:val="32"/>
        </w:rPr>
        <w:lastRenderedPageBreak/>
        <w:t>第</w:t>
      </w:r>
      <w:r w:rsidRPr="00C00045">
        <w:rPr>
          <w:rFonts w:asciiTheme="minorEastAsia" w:eastAsiaTheme="minorEastAsia" w:hAnsiTheme="minorEastAsia" w:hint="eastAsia"/>
          <w:sz w:val="32"/>
        </w:rPr>
        <w:t>六</w:t>
      </w:r>
      <w:r w:rsidRPr="00C00045">
        <w:rPr>
          <w:rFonts w:asciiTheme="minorEastAsia" w:eastAsiaTheme="minorEastAsia" w:hAnsiTheme="minorEastAsia"/>
          <w:sz w:val="32"/>
        </w:rPr>
        <w:t>章</w:t>
      </w:r>
      <w:r w:rsidRPr="00C00045">
        <w:rPr>
          <w:rFonts w:asciiTheme="minorEastAsia" w:eastAsiaTheme="minorEastAsia" w:hAnsiTheme="minorEastAsia" w:hint="eastAsia"/>
          <w:sz w:val="32"/>
        </w:rPr>
        <w:t xml:space="preserve">   采购合同格式样本</w:t>
      </w:r>
      <w:bookmarkEnd w:id="37"/>
    </w:p>
    <w:p w:rsidR="007E0D52" w:rsidRDefault="007E0D52" w:rsidP="007E0D52">
      <w:pPr>
        <w:jc w:val="center"/>
        <w:rPr>
          <w:rFonts w:asciiTheme="minorEastAsia" w:hAnsiTheme="minorEastAsia"/>
          <w:b/>
          <w:sz w:val="28"/>
          <w:szCs w:val="28"/>
        </w:rPr>
      </w:pPr>
    </w:p>
    <w:p w:rsidR="007E0D52" w:rsidRPr="00C651A1" w:rsidRDefault="007E0D52" w:rsidP="007E0D52">
      <w:pPr>
        <w:spacing w:line="360" w:lineRule="auto"/>
        <w:jc w:val="center"/>
        <w:rPr>
          <w:rFonts w:asciiTheme="minorEastAsia" w:hAnsiTheme="minorEastAsia"/>
          <w:b/>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内蒙古自治区肿瘤医院</w:t>
      </w: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内蒙古医科大学附属人民医院</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jc w:val="center"/>
        <w:rPr>
          <w:rFonts w:asciiTheme="minorEastAsia" w:hAnsiTheme="minorEastAsia"/>
          <w:b/>
          <w:sz w:val="36"/>
          <w:szCs w:val="36"/>
        </w:rPr>
      </w:pPr>
      <w:r w:rsidRPr="00C00045">
        <w:rPr>
          <w:rFonts w:asciiTheme="minorEastAsia" w:hAnsiTheme="minorEastAsia" w:hint="eastAsia"/>
          <w:b/>
          <w:sz w:val="36"/>
          <w:szCs w:val="36"/>
        </w:rPr>
        <w:t>货物采购合同（模板）</w:t>
      </w:r>
    </w:p>
    <w:p w:rsidR="007E0D52" w:rsidRPr="00C651A1" w:rsidRDefault="007E0D52" w:rsidP="007E0D52">
      <w:pPr>
        <w:spacing w:line="360" w:lineRule="auto"/>
        <w:rPr>
          <w:rFonts w:asciiTheme="minorEastAsia" w:hAnsiTheme="minorEastAsia"/>
          <w:sz w:val="28"/>
          <w:szCs w:val="28"/>
        </w:rPr>
      </w:pPr>
    </w:p>
    <w:p w:rsidR="007E0D52" w:rsidRPr="00C651A1" w:rsidRDefault="007E0D52" w:rsidP="007E0D52">
      <w:pPr>
        <w:spacing w:line="360" w:lineRule="auto"/>
        <w:rPr>
          <w:rFonts w:asciiTheme="minorEastAsia" w:hAnsiTheme="minorEastAsia"/>
          <w:sz w:val="28"/>
          <w:szCs w:val="28"/>
        </w:rPr>
      </w:pP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采购人（甲方）：内蒙古医科大学附属人民医院</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供应商（乙方）：XXXXX</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设备名称： XXXXX</w:t>
      </w:r>
    </w:p>
    <w:p w:rsidR="007E0D52" w:rsidRPr="00C00045" w:rsidRDefault="007E0D52" w:rsidP="007E0D52">
      <w:pPr>
        <w:spacing w:line="360" w:lineRule="auto"/>
        <w:ind w:firstLineChars="450" w:firstLine="1350"/>
        <w:rPr>
          <w:rFonts w:asciiTheme="minorEastAsia" w:hAnsiTheme="minorEastAsia"/>
          <w:sz w:val="30"/>
          <w:szCs w:val="30"/>
        </w:rPr>
      </w:pPr>
      <w:r w:rsidRPr="00C00045">
        <w:rPr>
          <w:rFonts w:asciiTheme="minorEastAsia" w:hAnsiTheme="minorEastAsia" w:hint="eastAsia"/>
          <w:sz w:val="30"/>
          <w:szCs w:val="30"/>
        </w:rPr>
        <w:t xml:space="preserve">内财购准字号：内财购准字（电子）[2020]XXXX号 </w:t>
      </w:r>
    </w:p>
    <w:p w:rsidR="007E0D52" w:rsidRPr="00C00045"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招标编号：</w:t>
      </w:r>
    </w:p>
    <w:p w:rsidR="007E0D52" w:rsidRDefault="007E0D52" w:rsidP="007E0D52">
      <w:pPr>
        <w:spacing w:line="360" w:lineRule="auto"/>
        <w:ind w:firstLineChars="446" w:firstLine="1338"/>
        <w:rPr>
          <w:rFonts w:asciiTheme="minorEastAsia" w:hAnsiTheme="minorEastAsia"/>
          <w:sz w:val="30"/>
          <w:szCs w:val="30"/>
        </w:rPr>
      </w:pPr>
      <w:r w:rsidRPr="00C00045">
        <w:rPr>
          <w:rFonts w:asciiTheme="minorEastAsia" w:hAnsiTheme="minorEastAsia" w:hint="eastAsia"/>
          <w:sz w:val="30"/>
          <w:szCs w:val="30"/>
        </w:rPr>
        <w:t>包    号：第X包</w:t>
      </w:r>
    </w:p>
    <w:p w:rsidR="007E0D52" w:rsidRPr="00C00045" w:rsidRDefault="007E0D52" w:rsidP="007E0D52">
      <w:pPr>
        <w:spacing w:line="360" w:lineRule="auto"/>
        <w:ind w:firstLineChars="446" w:firstLine="1338"/>
        <w:rPr>
          <w:rFonts w:asciiTheme="minorEastAsia" w:hAnsiTheme="minorEastAsia"/>
          <w:sz w:val="30"/>
          <w:szCs w:val="30"/>
        </w:rPr>
      </w:pPr>
    </w:p>
    <w:p w:rsidR="007E0D52" w:rsidRDefault="007E0D52" w:rsidP="007E0D52">
      <w:pPr>
        <w:spacing w:line="360" w:lineRule="auto"/>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rPr>
          <w:rFonts w:asciiTheme="minorEastAsia" w:hAnsiTheme="minorEastAsia"/>
          <w:sz w:val="30"/>
          <w:szCs w:val="30"/>
        </w:rPr>
      </w:pPr>
    </w:p>
    <w:p w:rsidR="007E0D52" w:rsidRPr="00C00045" w:rsidRDefault="007E0D52" w:rsidP="007E0D52">
      <w:pPr>
        <w:ind w:firstLineChars="796" w:firstLine="2388"/>
        <w:rPr>
          <w:rFonts w:asciiTheme="minorEastAsia" w:hAnsiTheme="minorEastAsia"/>
          <w:sz w:val="30"/>
          <w:szCs w:val="30"/>
        </w:rPr>
      </w:pPr>
      <w:r w:rsidRPr="00C00045">
        <w:rPr>
          <w:rFonts w:asciiTheme="minorEastAsia" w:hAnsiTheme="minorEastAsia" w:hint="eastAsia"/>
          <w:sz w:val="30"/>
          <w:szCs w:val="30"/>
        </w:rPr>
        <w:t>二○二零年   月   日</w:t>
      </w:r>
    </w:p>
    <w:p w:rsidR="007E0D52" w:rsidRPr="00C651A1" w:rsidRDefault="007E0D52" w:rsidP="007E0D52">
      <w:pPr>
        <w:ind w:firstLineChars="796" w:firstLine="2229"/>
        <w:rPr>
          <w:rFonts w:asciiTheme="minorEastAsia" w:hAnsiTheme="minorEastAsia"/>
          <w:sz w:val="28"/>
          <w:szCs w:val="28"/>
        </w:rPr>
      </w:pPr>
    </w:p>
    <w:p w:rsidR="007E0D52" w:rsidRPr="00C651A1" w:rsidRDefault="007E0D52" w:rsidP="007E0D52">
      <w:pPr>
        <w:ind w:firstLineChars="796" w:firstLine="2229"/>
        <w:rPr>
          <w:rFonts w:asciiTheme="minorEastAsia" w:hAnsiTheme="minorEastAsia"/>
          <w:sz w:val="28"/>
          <w:szCs w:val="28"/>
        </w:rPr>
      </w:pPr>
    </w:p>
    <w:p w:rsidR="007E0D52" w:rsidRDefault="007E0D52" w:rsidP="007E0D52">
      <w:pPr>
        <w:ind w:firstLineChars="796" w:firstLine="2229"/>
        <w:rPr>
          <w:rFonts w:asciiTheme="minorEastAsia" w:hAnsiTheme="minorEastAsia"/>
          <w:sz w:val="28"/>
          <w:szCs w:val="28"/>
        </w:rPr>
      </w:pPr>
    </w:p>
    <w:p w:rsidR="007E0D52" w:rsidRPr="00C00045" w:rsidRDefault="007E0D52" w:rsidP="007E0D52">
      <w:pPr>
        <w:jc w:val="center"/>
        <w:rPr>
          <w:rFonts w:asciiTheme="minorEastAsia" w:hAnsiTheme="minorEastAsia"/>
          <w:sz w:val="32"/>
          <w:szCs w:val="32"/>
        </w:rPr>
      </w:pPr>
      <w:r w:rsidRPr="00C00045">
        <w:rPr>
          <w:rFonts w:asciiTheme="minorEastAsia" w:hAnsiTheme="minorEastAsia"/>
          <w:b/>
          <w:sz w:val="32"/>
          <w:szCs w:val="32"/>
        </w:rPr>
        <w:lastRenderedPageBreak/>
        <w:t>内蒙古医科大学附属人民医院货物采购合同</w:t>
      </w:r>
    </w:p>
    <w:p w:rsidR="007E0D52" w:rsidRPr="00C651A1" w:rsidRDefault="007E0D52" w:rsidP="007E0D52">
      <w:pPr>
        <w:rPr>
          <w:rFonts w:asciiTheme="minorEastAsia" w:hAnsiTheme="minorEastAsia"/>
          <w:sz w:val="28"/>
          <w:szCs w:val="28"/>
        </w:rPr>
      </w:pP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项目批准文号：内财购备字</w:t>
      </w:r>
      <w:r w:rsidRPr="00C651A1">
        <w:rPr>
          <w:rFonts w:asciiTheme="minorEastAsia" w:hAnsiTheme="minorEastAsia"/>
          <w:sz w:val="28"/>
          <w:szCs w:val="28"/>
        </w:rPr>
        <w:t>[20</w:t>
      </w:r>
      <w:r w:rsidRPr="00C651A1">
        <w:rPr>
          <w:rFonts w:asciiTheme="minorEastAsia" w:hAnsiTheme="minorEastAsia" w:hint="eastAsia"/>
          <w:sz w:val="28"/>
          <w:szCs w:val="28"/>
        </w:rPr>
        <w:t>20</w:t>
      </w:r>
      <w:r w:rsidRPr="00C651A1">
        <w:rPr>
          <w:rFonts w:asciiTheme="minorEastAsia" w:hAnsiTheme="minorEastAsia"/>
          <w:sz w:val="28"/>
          <w:szCs w:val="28"/>
        </w:rPr>
        <w:t>]</w:t>
      </w:r>
      <w:r w:rsidRPr="00C651A1">
        <w:rPr>
          <w:rFonts w:asciiTheme="minorEastAsia" w:hAnsiTheme="minorEastAsia" w:hint="eastAsia"/>
          <w:sz w:val="28"/>
          <w:szCs w:val="28"/>
        </w:rPr>
        <w:t>XXX</w:t>
      </w:r>
      <w:r w:rsidRPr="00C651A1">
        <w:rPr>
          <w:rFonts w:asciiTheme="minorEastAsia" w:hAnsiTheme="minorEastAsia"/>
          <w:sz w:val="28"/>
          <w:szCs w:val="28"/>
        </w:rPr>
        <w:t>号</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招标编号</w:t>
      </w:r>
      <w:r w:rsidRPr="00C651A1">
        <w:rPr>
          <w:rFonts w:asciiTheme="minorEastAsia" w:hAnsiTheme="minorEastAsia"/>
          <w:sz w:val="28"/>
          <w:szCs w:val="28"/>
        </w:rPr>
        <w:t xml:space="preserve">： </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项目名称</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采购人(甲方)</w:t>
      </w:r>
      <w:r w:rsidRPr="00C651A1">
        <w:rPr>
          <w:rFonts w:asciiTheme="minorEastAsia" w:hAnsiTheme="minorEastAsia"/>
          <w:sz w:val="28"/>
          <w:szCs w:val="28"/>
        </w:rPr>
        <w:t>：内蒙古医科大学附属人民医院</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供应商（乙方）</w:t>
      </w:r>
      <w:r w:rsidRPr="00C651A1">
        <w:rPr>
          <w:rFonts w:asciiTheme="minorEastAsia" w:hAnsiTheme="minorEastAsia"/>
          <w:sz w:val="28"/>
          <w:szCs w:val="28"/>
        </w:rPr>
        <w:t>：</w:t>
      </w:r>
    </w:p>
    <w:p w:rsidR="007E0D52" w:rsidRPr="00C651A1" w:rsidRDefault="007E0D52" w:rsidP="007E0D52">
      <w:pPr>
        <w:spacing w:line="500" w:lineRule="atLeast"/>
        <w:ind w:leftChars="286" w:left="601"/>
        <w:rPr>
          <w:rFonts w:asciiTheme="minorEastAsia" w:hAnsiTheme="minorEastAsia"/>
          <w:sz w:val="28"/>
          <w:szCs w:val="28"/>
        </w:rPr>
      </w:pPr>
      <w:r w:rsidRPr="00C651A1">
        <w:rPr>
          <w:rFonts w:asciiTheme="minorEastAsia" w:hAnsiTheme="minorEastAsia" w:hint="eastAsia"/>
          <w:sz w:val="28"/>
          <w:szCs w:val="28"/>
        </w:rPr>
        <w:t>合同签订地点：呼和浩特市</w:t>
      </w:r>
    </w:p>
    <w:p w:rsidR="007E0D52" w:rsidRPr="00C651A1" w:rsidRDefault="007E0D52" w:rsidP="007E0D52">
      <w:pPr>
        <w:spacing w:line="500" w:lineRule="atLeast"/>
        <w:ind w:firstLineChars="200" w:firstLine="56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为了保护供需双方合法权益，根据《中华人民共和国政府采购法》、《中华人民共和国合同法》等相关法律法规的规定，采购人和供应商</w:t>
      </w:r>
      <w:r w:rsidRPr="00C651A1">
        <w:rPr>
          <w:rFonts w:asciiTheme="minorEastAsia" w:hAnsiTheme="minorEastAsia" w:hint="eastAsia"/>
          <w:sz w:val="28"/>
          <w:szCs w:val="28"/>
        </w:rPr>
        <w:t>本着自愿平等的原则</w:t>
      </w:r>
      <w:r w:rsidRPr="00C651A1">
        <w:rPr>
          <w:rFonts w:asciiTheme="minorEastAsia" w:hAnsiTheme="minorEastAsia"/>
          <w:sz w:val="28"/>
          <w:szCs w:val="28"/>
        </w:rPr>
        <w:t>签</w:t>
      </w:r>
      <w:r w:rsidRPr="00C651A1">
        <w:rPr>
          <w:rFonts w:asciiTheme="minorEastAsia" w:hAnsiTheme="minorEastAsia" w:hint="eastAsia"/>
          <w:sz w:val="28"/>
          <w:szCs w:val="28"/>
        </w:rPr>
        <w:t>订</w:t>
      </w:r>
      <w:r w:rsidRPr="00C651A1">
        <w:rPr>
          <w:rFonts w:asciiTheme="minorEastAsia" w:hAnsiTheme="minorEastAsia"/>
          <w:sz w:val="28"/>
          <w:szCs w:val="28"/>
        </w:rPr>
        <w:t>本合同，并共同遵守。</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一、合同文件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本合同所附下列</w:t>
      </w:r>
      <w:r w:rsidRPr="00C651A1">
        <w:rPr>
          <w:rFonts w:asciiTheme="minorEastAsia" w:hAnsiTheme="minorEastAsia" w:hint="eastAsia"/>
          <w:sz w:val="28"/>
          <w:szCs w:val="28"/>
        </w:rPr>
        <w:t>与本次采购活动有关的</w:t>
      </w:r>
      <w:r w:rsidRPr="00C651A1">
        <w:rPr>
          <w:rFonts w:asciiTheme="minorEastAsia" w:hAnsiTheme="minorEastAsia"/>
          <w:sz w:val="28"/>
          <w:szCs w:val="28"/>
        </w:rPr>
        <w:t>文件</w:t>
      </w:r>
      <w:r w:rsidRPr="00C651A1">
        <w:rPr>
          <w:rFonts w:asciiTheme="minorEastAsia" w:hAnsiTheme="minorEastAsia" w:hint="eastAsia"/>
          <w:sz w:val="28"/>
          <w:szCs w:val="28"/>
        </w:rPr>
        <w:t>及附件是</w:t>
      </w:r>
      <w:r w:rsidRPr="00C651A1">
        <w:rPr>
          <w:rFonts w:asciiTheme="minorEastAsia" w:hAnsiTheme="minorEastAsia"/>
          <w:sz w:val="28"/>
          <w:szCs w:val="28"/>
        </w:rPr>
        <w:t>本合同不可分割的</w:t>
      </w:r>
      <w:r w:rsidRPr="00C651A1">
        <w:rPr>
          <w:rFonts w:asciiTheme="minorEastAsia" w:hAnsiTheme="minorEastAsia" w:hint="eastAsia"/>
          <w:sz w:val="28"/>
          <w:szCs w:val="28"/>
        </w:rPr>
        <w:t>组成</w:t>
      </w:r>
      <w:r w:rsidRPr="00C651A1">
        <w:rPr>
          <w:rFonts w:asciiTheme="minorEastAsia" w:hAnsiTheme="minorEastAsia"/>
          <w:sz w:val="28"/>
          <w:szCs w:val="28"/>
        </w:rPr>
        <w:t>部分</w:t>
      </w:r>
      <w:r w:rsidRPr="00C651A1">
        <w:rPr>
          <w:rFonts w:asciiTheme="minorEastAsia" w:hAnsiTheme="minorEastAsia" w:hint="eastAsia"/>
          <w:sz w:val="28"/>
          <w:szCs w:val="28"/>
        </w:rPr>
        <w:t>，与本合同具有同等法律效力，这些文件包括但不限于</w:t>
      </w:r>
      <w:r w:rsidRPr="00C651A1">
        <w:rPr>
          <w:rFonts w:asciiTheme="minorEastAsia" w:hAnsiTheme="minor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（1）招标文件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（2）投标文件</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（3）最终投标报价表及承诺</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（4）中标通知书</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（5）</w:t>
      </w:r>
      <w:r w:rsidRPr="00C651A1">
        <w:rPr>
          <w:rFonts w:asciiTheme="minorEastAsia" w:hAnsiTheme="minorEastAsia" w:hint="eastAsia"/>
          <w:sz w:val="28"/>
          <w:szCs w:val="28"/>
        </w:rPr>
        <w:t>协商</w:t>
      </w:r>
      <w:r w:rsidRPr="00C651A1">
        <w:rPr>
          <w:rFonts w:asciiTheme="minorEastAsia" w:hAnsiTheme="minorEastAsia"/>
          <w:sz w:val="28"/>
          <w:szCs w:val="28"/>
        </w:rPr>
        <w:t>过程中双方以文字记述的补充</w:t>
      </w:r>
      <w:r w:rsidRPr="00C651A1">
        <w:rPr>
          <w:rFonts w:asciiTheme="minorEastAsia" w:hAnsiTheme="minorEastAsia" w:hint="eastAsia"/>
          <w:sz w:val="28"/>
          <w:szCs w:val="28"/>
        </w:rPr>
        <w:t>合同、条款及</w:t>
      </w:r>
      <w:r w:rsidRPr="00C651A1">
        <w:rPr>
          <w:rFonts w:asciiTheme="minorEastAsia" w:hAnsiTheme="minorEastAsia"/>
          <w:sz w:val="28"/>
          <w:szCs w:val="28"/>
        </w:rPr>
        <w:t>承诺</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二、合同范围和条件</w:t>
      </w:r>
    </w:p>
    <w:p w:rsidR="007E0D52" w:rsidRPr="00C651A1" w:rsidRDefault="007E0D52" w:rsidP="007E0D52">
      <w:pPr>
        <w:spacing w:line="500" w:lineRule="atLeast"/>
        <w:ind w:firstLineChars="189" w:firstLine="529"/>
        <w:rPr>
          <w:rFonts w:asciiTheme="minorEastAsia" w:hAnsiTheme="minorEastAsia"/>
          <w:sz w:val="28"/>
          <w:szCs w:val="28"/>
        </w:rPr>
      </w:pPr>
      <w:r w:rsidRPr="00C651A1">
        <w:rPr>
          <w:rFonts w:asciiTheme="minorEastAsia" w:hAnsiTheme="minorEastAsia"/>
          <w:sz w:val="28"/>
          <w:szCs w:val="28"/>
        </w:rPr>
        <w:t>本合同的范围和条件应与</w:t>
      </w:r>
      <w:r w:rsidRPr="00C651A1">
        <w:rPr>
          <w:rFonts w:asciiTheme="minorEastAsia" w:hAnsiTheme="minorEastAsia" w:hint="eastAsia"/>
          <w:sz w:val="28"/>
          <w:szCs w:val="28"/>
        </w:rPr>
        <w:t>上述第一条“</w:t>
      </w:r>
      <w:r w:rsidRPr="00C651A1">
        <w:rPr>
          <w:rFonts w:asciiTheme="minorEastAsia" w:hAnsiTheme="minorEastAsia"/>
          <w:sz w:val="28"/>
          <w:szCs w:val="28"/>
        </w:rPr>
        <w:t>合同文件</w:t>
      </w:r>
      <w:r w:rsidRPr="00C651A1">
        <w:rPr>
          <w:rFonts w:asciiTheme="minorEastAsia" w:hAnsiTheme="minorEastAsia" w:hint="eastAsia"/>
          <w:sz w:val="28"/>
          <w:szCs w:val="28"/>
        </w:rPr>
        <w:t>”中</w:t>
      </w:r>
      <w:r w:rsidRPr="00C651A1">
        <w:rPr>
          <w:rFonts w:asciiTheme="minorEastAsia" w:hAnsiTheme="minorEastAsia"/>
          <w:sz w:val="28"/>
          <w:szCs w:val="28"/>
        </w:rPr>
        <w:t>的规定</w:t>
      </w:r>
      <w:r w:rsidRPr="00C651A1">
        <w:rPr>
          <w:rFonts w:asciiTheme="minorEastAsia" w:hAnsiTheme="minorEastAsia" w:hint="eastAsia"/>
          <w:sz w:val="28"/>
          <w:szCs w:val="28"/>
        </w:rPr>
        <w:t>内容</w:t>
      </w:r>
      <w:r w:rsidRPr="00C651A1">
        <w:rPr>
          <w:rFonts w:asciiTheme="minorEastAsia" w:hAnsiTheme="minorEastAsia"/>
          <w:sz w:val="28"/>
          <w:szCs w:val="28"/>
        </w:rPr>
        <w:t>相一致。</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三、采购货物和服务</w:t>
      </w:r>
      <w:r w:rsidRPr="00C651A1">
        <w:rPr>
          <w:rFonts w:asciiTheme="minorEastAsia" w:hAnsiTheme="minorEastAsia" w:hint="eastAsia"/>
          <w:b/>
          <w:sz w:val="28"/>
          <w:szCs w:val="28"/>
        </w:rPr>
        <w:t>内容</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本合同所涉及的</w:t>
      </w:r>
      <w:r w:rsidRPr="00C651A1">
        <w:rPr>
          <w:rFonts w:asciiTheme="minorEastAsia" w:hAnsiTheme="minorEastAsia" w:hint="eastAsia"/>
          <w:sz w:val="28"/>
          <w:szCs w:val="28"/>
        </w:rPr>
        <w:t>供应商（乙方）</w:t>
      </w:r>
      <w:r w:rsidRPr="00C651A1">
        <w:rPr>
          <w:rFonts w:asciiTheme="minorEastAsia" w:hAnsiTheme="minorEastAsia"/>
          <w:sz w:val="28"/>
          <w:szCs w:val="28"/>
        </w:rPr>
        <w:t>应提供的货物和服务内容详见下表。</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7E0D52" w:rsidRPr="00C651A1" w:rsidTr="00FF0BDC">
        <w:trPr>
          <w:trHeight w:val="20"/>
          <w:tblHeader/>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lastRenderedPageBreak/>
              <w:t>序号</w:t>
            </w:r>
          </w:p>
        </w:tc>
        <w:tc>
          <w:tcPr>
            <w:tcW w:w="1560"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名称</w:t>
            </w:r>
          </w:p>
        </w:tc>
        <w:tc>
          <w:tcPr>
            <w:tcW w:w="2126"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生产厂、品牌、型号规格和主要技术参数</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单位</w:t>
            </w:r>
          </w:p>
        </w:tc>
        <w:tc>
          <w:tcPr>
            <w:tcW w:w="709"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数量</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单价</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1134"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b/>
                <w:sz w:val="28"/>
                <w:szCs w:val="28"/>
              </w:rPr>
              <w:t>合计</w:t>
            </w:r>
          </w:p>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w:t>
            </w:r>
            <w:r w:rsidRPr="00C651A1">
              <w:rPr>
                <w:rFonts w:asciiTheme="minorEastAsia" w:hAnsiTheme="minorEastAsia"/>
                <w:b/>
                <w:sz w:val="28"/>
                <w:szCs w:val="28"/>
              </w:rPr>
              <w:t>元</w:t>
            </w:r>
            <w:r w:rsidRPr="00C651A1">
              <w:rPr>
                <w:rFonts w:asciiTheme="minorEastAsia" w:hAnsiTheme="minorEastAsia" w:hint="eastAsia"/>
                <w:b/>
                <w:sz w:val="28"/>
                <w:szCs w:val="28"/>
              </w:rPr>
              <w:t>）</w:t>
            </w:r>
          </w:p>
        </w:tc>
        <w:tc>
          <w:tcPr>
            <w:tcW w:w="992"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供货期</w:t>
            </w:r>
          </w:p>
        </w:tc>
        <w:tc>
          <w:tcPr>
            <w:tcW w:w="831" w:type="dxa"/>
            <w:vAlign w:val="center"/>
          </w:tcPr>
          <w:p w:rsidR="007E0D52" w:rsidRPr="00C651A1" w:rsidRDefault="007E0D52" w:rsidP="007E0D52">
            <w:pPr>
              <w:spacing w:line="500" w:lineRule="atLeast"/>
              <w:jc w:val="center"/>
              <w:rPr>
                <w:rFonts w:asciiTheme="minorEastAsia" w:hAnsiTheme="minorEastAsia"/>
                <w:b/>
                <w:sz w:val="28"/>
                <w:szCs w:val="28"/>
              </w:rPr>
            </w:pPr>
            <w:r w:rsidRPr="00C651A1">
              <w:rPr>
                <w:rFonts w:asciiTheme="minorEastAsia" w:hAnsiTheme="minorEastAsia" w:hint="eastAsia"/>
                <w:b/>
                <w:sz w:val="28"/>
                <w:szCs w:val="28"/>
              </w:rPr>
              <w:t>质保期</w:t>
            </w:r>
          </w:p>
        </w:tc>
      </w:tr>
      <w:tr w:rsidR="007E0D52" w:rsidRPr="00C651A1" w:rsidTr="007E0D52">
        <w:trPr>
          <w:trHeight w:val="960"/>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75"/>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7E0D52">
        <w:trPr>
          <w:trHeight w:val="989"/>
          <w:jc w:val="center"/>
        </w:trPr>
        <w:tc>
          <w:tcPr>
            <w:tcW w:w="691" w:type="dxa"/>
            <w:tcMar>
              <w:left w:w="0" w:type="dxa"/>
              <w:right w:w="0" w:type="dxa"/>
            </w:tcMar>
            <w:vAlign w:val="center"/>
          </w:tcPr>
          <w:p w:rsidR="007E0D52" w:rsidRPr="00C651A1" w:rsidRDefault="007E0D52" w:rsidP="007E0D52">
            <w:pPr>
              <w:spacing w:line="500" w:lineRule="atLeast"/>
              <w:jc w:val="center"/>
              <w:rPr>
                <w:rFonts w:asciiTheme="minorEastAsia" w:hAnsiTheme="minorEastAsia"/>
                <w:sz w:val="28"/>
                <w:szCs w:val="28"/>
              </w:rPr>
            </w:pPr>
          </w:p>
        </w:tc>
        <w:tc>
          <w:tcPr>
            <w:tcW w:w="1560"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2126" w:type="dxa"/>
          </w:tcPr>
          <w:p w:rsidR="007E0D52" w:rsidRPr="00C651A1" w:rsidRDefault="007E0D52" w:rsidP="007E0D52">
            <w:pPr>
              <w:spacing w:line="500" w:lineRule="atLeast"/>
              <w:rPr>
                <w:rFonts w:asciiTheme="minorEastAsia" w:hAnsiTheme="minorEastAsia"/>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sz w:val="28"/>
                <w:szCs w:val="28"/>
              </w:rPr>
            </w:pPr>
          </w:p>
        </w:tc>
        <w:tc>
          <w:tcPr>
            <w:tcW w:w="709" w:type="dxa"/>
            <w:vAlign w:val="center"/>
          </w:tcPr>
          <w:p w:rsidR="007E0D52" w:rsidRPr="00C651A1" w:rsidRDefault="007E0D52" w:rsidP="007E0D52">
            <w:pPr>
              <w:spacing w:line="500" w:lineRule="atLeast"/>
              <w:jc w:val="center"/>
              <w:rPr>
                <w:rFonts w:asciiTheme="minorEastAsia" w:hAnsiTheme="minorEastAsia"/>
                <w:bCs/>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1134"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992"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c>
          <w:tcPr>
            <w:tcW w:w="831" w:type="dxa"/>
            <w:vAlign w:val="center"/>
          </w:tcPr>
          <w:p w:rsidR="007E0D52" w:rsidRPr="00C651A1" w:rsidRDefault="007E0D52" w:rsidP="007E0D52">
            <w:pPr>
              <w:spacing w:line="500" w:lineRule="atLeast"/>
              <w:jc w:val="center"/>
              <w:rPr>
                <w:rFonts w:asciiTheme="minorEastAsia" w:hAnsiTheme="minorEastAsia"/>
                <w:kern w:val="0"/>
                <w:sz w:val="28"/>
                <w:szCs w:val="28"/>
              </w:rPr>
            </w:pPr>
          </w:p>
        </w:tc>
      </w:tr>
      <w:tr w:rsidR="007E0D52" w:rsidRPr="00C651A1" w:rsidTr="00FF0BDC">
        <w:trPr>
          <w:trHeight w:val="856"/>
          <w:jc w:val="center"/>
        </w:trPr>
        <w:tc>
          <w:tcPr>
            <w:tcW w:w="2251" w:type="dxa"/>
            <w:gridSpan w:val="2"/>
            <w:tcMar>
              <w:left w:w="0" w:type="dxa"/>
              <w:right w:w="0" w:type="dxa"/>
            </w:tcMar>
            <w:vAlign w:val="center"/>
          </w:tcPr>
          <w:p w:rsidR="007E0D52" w:rsidRPr="00C651A1" w:rsidRDefault="007E0D52" w:rsidP="007E0D52">
            <w:pPr>
              <w:spacing w:line="500" w:lineRule="atLeast"/>
              <w:jc w:val="center"/>
              <w:rPr>
                <w:rFonts w:asciiTheme="minorEastAsia" w:hAnsiTheme="minorEastAsia"/>
                <w:b/>
                <w:bCs/>
                <w:sz w:val="28"/>
                <w:szCs w:val="28"/>
              </w:rPr>
            </w:pPr>
            <w:r w:rsidRPr="00C651A1">
              <w:rPr>
                <w:rFonts w:asciiTheme="minorEastAsia" w:hAnsiTheme="minorEastAsia"/>
                <w:b/>
                <w:sz w:val="28"/>
                <w:szCs w:val="28"/>
              </w:rPr>
              <w:t>合计：</w:t>
            </w:r>
          </w:p>
        </w:tc>
        <w:tc>
          <w:tcPr>
            <w:tcW w:w="7918" w:type="dxa"/>
            <w:gridSpan w:val="7"/>
            <w:vAlign w:val="center"/>
          </w:tcPr>
          <w:p w:rsidR="007E0D52" w:rsidRPr="00C651A1" w:rsidRDefault="007E0D52" w:rsidP="007E0D52">
            <w:pPr>
              <w:spacing w:line="500" w:lineRule="atLeast"/>
              <w:ind w:firstLineChars="150" w:firstLine="420"/>
              <w:rPr>
                <w:rFonts w:asciiTheme="minorEastAsia" w:hAnsiTheme="minorEastAsia"/>
                <w:b/>
                <w:bCs/>
                <w:sz w:val="28"/>
                <w:szCs w:val="28"/>
              </w:rPr>
            </w:pPr>
            <w:r w:rsidRPr="00C651A1">
              <w:rPr>
                <w:rFonts w:asciiTheme="minorEastAsia" w:hAnsiTheme="minorEastAsia" w:hint="eastAsia"/>
                <w:sz w:val="28"/>
                <w:szCs w:val="28"/>
              </w:rPr>
              <w:t>大写：                  小写</w:t>
            </w:r>
            <w:r w:rsidRPr="00C651A1">
              <w:rPr>
                <w:rFonts w:asciiTheme="minorEastAsia" w:hAnsiTheme="minorEastAsia"/>
                <w:sz w:val="28"/>
                <w:szCs w:val="28"/>
              </w:rPr>
              <w:t>￥</w:t>
            </w:r>
            <w:r w:rsidRPr="00C651A1">
              <w:rPr>
                <w:rFonts w:asciiTheme="minorEastAsia" w:hAnsiTheme="minorEastAsia" w:hint="eastAsia"/>
                <w:sz w:val="28"/>
                <w:szCs w:val="28"/>
              </w:rPr>
              <w:t>：</w:t>
            </w:r>
            <w:r w:rsidRPr="00C651A1">
              <w:rPr>
                <w:rFonts w:asciiTheme="minorEastAsia" w:hAnsiTheme="minorEastAsia" w:hint="eastAsia"/>
                <w:b/>
                <w:bCs/>
                <w:sz w:val="28"/>
                <w:szCs w:val="28"/>
              </w:rPr>
              <w:t xml:space="preserve">           元</w:t>
            </w:r>
          </w:p>
        </w:tc>
      </w:tr>
    </w:tbl>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备注：合同价款包括含货款、标准附件、备品备件、包装、运输、装卸、安装、调试、培训、保修、保险、税费等因本项目而产生的一切费用。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四、合同金额</w:t>
      </w:r>
    </w:p>
    <w:p w:rsidR="007E0D52" w:rsidRPr="00C651A1" w:rsidRDefault="007E0D52" w:rsidP="007E0D52">
      <w:pPr>
        <w:spacing w:line="500" w:lineRule="atLeast"/>
        <w:ind w:firstLineChars="196" w:firstLine="549"/>
        <w:rPr>
          <w:rFonts w:asciiTheme="minorEastAsia" w:hAnsiTheme="minorEastAsia"/>
          <w:b/>
          <w:sz w:val="28"/>
          <w:szCs w:val="28"/>
        </w:rPr>
      </w:pPr>
      <w:r w:rsidRPr="00C651A1">
        <w:rPr>
          <w:rFonts w:asciiTheme="minorEastAsia" w:hAnsiTheme="minorEastAsia" w:hint="eastAsia"/>
          <w:sz w:val="28"/>
          <w:szCs w:val="28"/>
        </w:rPr>
        <w:t>根据</w:t>
      </w:r>
      <w:r w:rsidRPr="00C651A1">
        <w:rPr>
          <w:rFonts w:asciiTheme="minorEastAsia" w:hAnsiTheme="minorEastAsia"/>
          <w:sz w:val="28"/>
          <w:szCs w:val="28"/>
        </w:rPr>
        <w:t>中标</w:t>
      </w:r>
      <w:r w:rsidRPr="00C651A1">
        <w:rPr>
          <w:rFonts w:asciiTheme="minorEastAsia" w:hAnsiTheme="minorEastAsia" w:hint="eastAsia"/>
          <w:sz w:val="28"/>
          <w:szCs w:val="28"/>
        </w:rPr>
        <w:t>（成交）</w:t>
      </w:r>
      <w:r w:rsidRPr="00C651A1">
        <w:rPr>
          <w:rFonts w:asciiTheme="minorEastAsia" w:hAnsiTheme="minorEastAsia"/>
          <w:sz w:val="28"/>
          <w:szCs w:val="28"/>
        </w:rPr>
        <w:t>通知书，合同的总金额为人民币</w:t>
      </w:r>
      <w:r w:rsidRPr="00C651A1">
        <w:rPr>
          <w:rFonts w:asciiTheme="minorEastAsia" w:hAnsiTheme="minorEastAsia" w:hint="eastAsia"/>
          <w:sz w:val="28"/>
          <w:szCs w:val="28"/>
        </w:rPr>
        <w:t xml:space="preserve">（大写）XXXX </w:t>
      </w:r>
      <w:r w:rsidRPr="00C651A1">
        <w:rPr>
          <w:rFonts w:asciiTheme="minorEastAsia" w:hAnsiTheme="minorEastAsia"/>
          <w:bCs/>
          <w:sz w:val="28"/>
          <w:szCs w:val="28"/>
        </w:rPr>
        <w:t>元整</w:t>
      </w:r>
      <w:r w:rsidRPr="00C651A1">
        <w:rPr>
          <w:rFonts w:asciiTheme="minorEastAsia" w:hAnsiTheme="minorEastAsia"/>
          <w:sz w:val="28"/>
          <w:szCs w:val="28"/>
        </w:rPr>
        <w:t>（</w:t>
      </w:r>
      <w:r w:rsidRPr="00C651A1">
        <w:rPr>
          <w:rFonts w:asciiTheme="minorEastAsia" w:hAnsiTheme="minorEastAsia" w:hint="eastAsia"/>
          <w:sz w:val="28"/>
          <w:szCs w:val="28"/>
        </w:rPr>
        <w:t>小写</w:t>
      </w:r>
      <w:r w:rsidRPr="00C651A1">
        <w:rPr>
          <w:rFonts w:asciiTheme="minorEastAsia" w:hAnsiTheme="minorEastAsia"/>
          <w:sz w:val="28"/>
          <w:szCs w:val="28"/>
        </w:rPr>
        <w:t>）￥</w:t>
      </w:r>
      <w:r w:rsidRPr="00C651A1">
        <w:rPr>
          <w:rFonts w:asciiTheme="minorEastAsia" w:hAnsiTheme="minorEastAsia" w:hint="eastAsia"/>
          <w:sz w:val="28"/>
          <w:szCs w:val="28"/>
        </w:rPr>
        <w:t>XXXX</w:t>
      </w:r>
      <w:r w:rsidRPr="00C651A1">
        <w:rPr>
          <w:rFonts w:asciiTheme="minorEastAsia" w:hAnsiTheme="minorEastAsia"/>
          <w:sz w:val="28"/>
          <w:szCs w:val="28"/>
        </w:rPr>
        <w:t>万元</w:t>
      </w:r>
      <w:r w:rsidRPr="00C651A1">
        <w:rPr>
          <w:rFonts w:asciiTheme="minorEastAsia" w:hAnsiTheme="minorEastAsia" w:hint="eastAsia"/>
          <w:sz w:val="28"/>
          <w:szCs w:val="28"/>
        </w:rPr>
        <w:t>整</w:t>
      </w:r>
      <w:r w:rsidRPr="00C651A1">
        <w:rPr>
          <w:rFonts w:asciiTheme="minorEastAsia" w:hAnsiTheme="minorEastAsia"/>
          <w:sz w:val="28"/>
          <w:szCs w:val="28"/>
        </w:rPr>
        <w:t>，分项</w:t>
      </w:r>
      <w:r w:rsidRPr="00C651A1">
        <w:rPr>
          <w:rFonts w:asciiTheme="minorEastAsia" w:hAnsiTheme="minorEastAsia" w:hint="eastAsia"/>
          <w:sz w:val="28"/>
          <w:szCs w:val="28"/>
        </w:rPr>
        <w:t>明细及</w:t>
      </w:r>
      <w:r w:rsidRPr="00C651A1">
        <w:rPr>
          <w:rFonts w:asciiTheme="minorEastAsia" w:hAnsiTheme="minorEastAsia"/>
          <w:sz w:val="28"/>
          <w:szCs w:val="28"/>
        </w:rPr>
        <w:t>价格在</w:t>
      </w:r>
      <w:r w:rsidRPr="00C651A1">
        <w:rPr>
          <w:rFonts w:asciiTheme="minorEastAsia" w:hAnsiTheme="minorEastAsia" w:hint="eastAsia"/>
          <w:sz w:val="28"/>
          <w:szCs w:val="28"/>
        </w:rPr>
        <w:t>合同“</w:t>
      </w:r>
      <w:r w:rsidRPr="00C651A1">
        <w:rPr>
          <w:rFonts w:asciiTheme="minorEastAsia" w:hAnsiTheme="minorEastAsia"/>
          <w:sz w:val="28"/>
          <w:szCs w:val="28"/>
        </w:rPr>
        <w:t>第三条采购货物和服务</w:t>
      </w:r>
      <w:r w:rsidRPr="00C651A1">
        <w:rPr>
          <w:rFonts w:asciiTheme="minorEastAsia" w:hAnsiTheme="minorEastAsia" w:hint="eastAsia"/>
          <w:sz w:val="28"/>
          <w:szCs w:val="28"/>
        </w:rPr>
        <w:t>”</w:t>
      </w:r>
      <w:r w:rsidRPr="00C651A1">
        <w:rPr>
          <w:rFonts w:asciiTheme="minorEastAsia" w:hAnsiTheme="minorEastAsia"/>
          <w:sz w:val="28"/>
          <w:szCs w:val="28"/>
        </w:rPr>
        <w:t>内容中</w:t>
      </w:r>
      <w:r w:rsidRPr="00C651A1">
        <w:rPr>
          <w:rFonts w:asciiTheme="minorEastAsia" w:hAnsiTheme="minorEastAsia" w:hint="eastAsia"/>
          <w:sz w:val="28"/>
          <w:szCs w:val="28"/>
        </w:rPr>
        <w:t>明确列清。</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五、交货时间和地点</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按照供应商（乙方）投标文件承诺，于2020</w:t>
      </w:r>
      <w:r w:rsidRPr="00C651A1">
        <w:rPr>
          <w:rFonts w:asciiTheme="minorEastAsia" w:hAnsiTheme="minorEastAsia"/>
          <w:sz w:val="28"/>
          <w:szCs w:val="28"/>
        </w:rPr>
        <w:t>年</w:t>
      </w:r>
      <w:r w:rsidRPr="00C651A1">
        <w:rPr>
          <w:rFonts w:asciiTheme="minorEastAsia" w:hAnsiTheme="minorEastAsia" w:hint="eastAsia"/>
          <w:sz w:val="28"/>
          <w:szCs w:val="28"/>
        </w:rPr>
        <w:t>X</w:t>
      </w:r>
      <w:r w:rsidRPr="00C651A1">
        <w:rPr>
          <w:rFonts w:asciiTheme="minorEastAsia" w:hAnsiTheme="minorEastAsia"/>
          <w:sz w:val="28"/>
          <w:szCs w:val="28"/>
        </w:rPr>
        <w:t>月</w:t>
      </w:r>
      <w:r w:rsidRPr="00C651A1">
        <w:rPr>
          <w:rFonts w:asciiTheme="minorEastAsia" w:hAnsiTheme="minorEastAsia" w:hint="eastAsia"/>
          <w:sz w:val="28"/>
          <w:szCs w:val="28"/>
        </w:rPr>
        <w:t>X</w:t>
      </w:r>
      <w:r w:rsidRPr="00C651A1">
        <w:rPr>
          <w:rFonts w:asciiTheme="minorEastAsia" w:hAnsiTheme="minorEastAsia"/>
          <w:sz w:val="28"/>
          <w:szCs w:val="28"/>
        </w:rPr>
        <w:t>日前在</w:t>
      </w:r>
      <w:r w:rsidRPr="00C651A1">
        <w:rPr>
          <w:rFonts w:asciiTheme="minorEastAsia" w:hAnsiTheme="minorEastAsia" w:hint="eastAsia"/>
          <w:sz w:val="28"/>
          <w:szCs w:val="28"/>
        </w:rPr>
        <w:t>采购人（甲方）</w:t>
      </w:r>
      <w:r w:rsidRPr="00C651A1">
        <w:rPr>
          <w:rFonts w:asciiTheme="minorEastAsia" w:hAnsiTheme="minorEastAsia"/>
          <w:sz w:val="28"/>
          <w:szCs w:val="28"/>
        </w:rPr>
        <w:t>指定地点交货</w:t>
      </w:r>
      <w:r w:rsidRPr="00C651A1">
        <w:rPr>
          <w:rFonts w:asciiTheme="minorEastAsia" w:hAnsiTheme="minorEastAsia" w:hint="eastAsia"/>
          <w:sz w:val="28"/>
          <w:szCs w:val="28"/>
        </w:rPr>
        <w:t>、</w:t>
      </w:r>
      <w:r w:rsidRPr="00C651A1">
        <w:rPr>
          <w:rFonts w:asciiTheme="minorEastAsia" w:hAnsiTheme="minorEastAsia"/>
          <w:sz w:val="28"/>
          <w:szCs w:val="28"/>
        </w:rPr>
        <w:t>安装</w:t>
      </w:r>
      <w:r w:rsidRPr="00C651A1">
        <w:rPr>
          <w:rFonts w:asciiTheme="minorEastAsia" w:hAnsiTheme="minorEastAsia" w:hint="eastAsia"/>
          <w:sz w:val="28"/>
          <w:szCs w:val="28"/>
        </w:rPr>
        <w:t>、</w:t>
      </w:r>
      <w:r w:rsidRPr="00C651A1">
        <w:rPr>
          <w:rFonts w:asciiTheme="minorEastAsia" w:hAnsiTheme="minorEastAsia"/>
          <w:sz w:val="28"/>
          <w:szCs w:val="28"/>
        </w:rPr>
        <w:t>调试</w:t>
      </w:r>
      <w:r w:rsidRPr="00C651A1">
        <w:rPr>
          <w:rFonts w:asciiTheme="minorEastAsia" w:hAnsiTheme="minorEastAsia" w:hint="eastAsia"/>
          <w:sz w:val="28"/>
          <w:szCs w:val="28"/>
        </w:rPr>
        <w:t>并通过最终验收完成</w:t>
      </w:r>
      <w:r w:rsidRPr="00C651A1">
        <w:rPr>
          <w:rFonts w:asciiTheme="minorEastAsia" w:hAnsiTheme="minorEastAsia"/>
          <w:sz w:val="28"/>
          <w:szCs w:val="28"/>
        </w:rPr>
        <w:t>。</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六、</w:t>
      </w:r>
      <w:r w:rsidRPr="00C651A1">
        <w:rPr>
          <w:rFonts w:asciiTheme="minorEastAsia" w:hAnsiTheme="minorEastAsia" w:hint="eastAsia"/>
          <w:b/>
          <w:sz w:val="28"/>
          <w:szCs w:val="28"/>
        </w:rPr>
        <w:t>质量保证及售后服务</w:t>
      </w:r>
      <w:r w:rsidRPr="00C651A1">
        <w:rPr>
          <w:rFonts w:asciiTheme="minorEastAsia" w:hAnsiTheme="minorEastAsia"/>
          <w:b/>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供应商</w:t>
      </w:r>
      <w:r w:rsidRPr="00C651A1">
        <w:rPr>
          <w:rFonts w:asciiTheme="minorEastAsia" w:hAnsiTheme="minorEastAsia" w:hint="eastAsia"/>
          <w:sz w:val="28"/>
          <w:szCs w:val="28"/>
        </w:rPr>
        <w:t>（乙方）</w:t>
      </w:r>
      <w:r w:rsidRPr="00C651A1">
        <w:rPr>
          <w:rFonts w:asciiTheme="minorEastAsia" w:hAnsiTheme="minorEastAsia"/>
          <w:sz w:val="28"/>
          <w:szCs w:val="28"/>
        </w:rPr>
        <w:t>对所提供货物的售后服务作如下承诺：</w:t>
      </w:r>
    </w:p>
    <w:p w:rsidR="007E0D52" w:rsidRPr="00C651A1" w:rsidRDefault="007E0D52" w:rsidP="007E0D52">
      <w:pPr>
        <w:adjustRightInd w:val="0"/>
        <w:snapToGrid w:val="0"/>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w:t>
      </w:r>
      <w:r w:rsidRPr="00C651A1">
        <w:rPr>
          <w:rFonts w:asciiTheme="minorEastAsia" w:hAnsiTheme="minorEastAsia"/>
          <w:sz w:val="28"/>
          <w:szCs w:val="28"/>
        </w:rPr>
        <w:t>乙方应</w:t>
      </w:r>
      <w:r w:rsidRPr="00C651A1">
        <w:rPr>
          <w:rFonts w:asciiTheme="minorEastAsia" w:hAnsiTheme="minorEastAsia" w:hint="eastAsia"/>
          <w:sz w:val="28"/>
          <w:szCs w:val="28"/>
        </w:rPr>
        <w:t>按照投标文件及承诺</w:t>
      </w:r>
      <w:r w:rsidRPr="00C651A1">
        <w:rPr>
          <w:rFonts w:asciiTheme="minorEastAsia" w:hAnsiTheme="minorEastAsia"/>
          <w:sz w:val="28"/>
          <w:szCs w:val="28"/>
        </w:rPr>
        <w:t>提供优质</w:t>
      </w:r>
      <w:r w:rsidRPr="00C651A1">
        <w:rPr>
          <w:rFonts w:asciiTheme="minorEastAsia" w:hAnsiTheme="minorEastAsia" w:hint="eastAsia"/>
          <w:sz w:val="28"/>
          <w:szCs w:val="28"/>
        </w:rPr>
        <w:t>货物和</w:t>
      </w:r>
      <w:r w:rsidRPr="00C651A1">
        <w:rPr>
          <w:rFonts w:asciiTheme="minorEastAsia" w:hAnsiTheme="minorEastAsia"/>
          <w:sz w:val="28"/>
          <w:szCs w:val="28"/>
        </w:rPr>
        <w:t>服务，</w:t>
      </w:r>
      <w:r w:rsidRPr="00C651A1">
        <w:rPr>
          <w:rFonts w:asciiTheme="minorEastAsia" w:hAnsiTheme="minorEastAsia" w:hint="eastAsia"/>
          <w:sz w:val="28"/>
          <w:szCs w:val="28"/>
        </w:rPr>
        <w:t>不得</w:t>
      </w:r>
      <w:r w:rsidRPr="00C651A1">
        <w:rPr>
          <w:rFonts w:asciiTheme="minorEastAsia" w:hAnsiTheme="minorEastAsia"/>
          <w:sz w:val="28"/>
          <w:szCs w:val="28"/>
        </w:rPr>
        <w:t>低于</w:t>
      </w:r>
      <w:r w:rsidRPr="00C651A1">
        <w:rPr>
          <w:rFonts w:asciiTheme="minorEastAsia" w:hAnsiTheme="minorEastAsia" w:hint="eastAsia"/>
          <w:sz w:val="28"/>
          <w:szCs w:val="28"/>
        </w:rPr>
        <w:t>本</w:t>
      </w:r>
      <w:r w:rsidRPr="00C651A1">
        <w:rPr>
          <w:rFonts w:asciiTheme="minorEastAsia" w:hAnsiTheme="minorEastAsia"/>
          <w:sz w:val="28"/>
          <w:szCs w:val="28"/>
        </w:rPr>
        <w:t>合同规定的范围和种类</w:t>
      </w:r>
      <w:r w:rsidRPr="00C651A1">
        <w:rPr>
          <w:rFonts w:asciiTheme="minorEastAsia" w:hAnsiTheme="minorEastAsia" w:hint="eastAsia"/>
          <w:sz w:val="28"/>
          <w:szCs w:val="28"/>
        </w:rPr>
        <w:t>；若国家或行业对货物质量或服务有标准的，不能低于该标准</w:t>
      </w:r>
      <w:r w:rsidRPr="00C651A1">
        <w:rPr>
          <w:rFonts w:asciiTheme="minorEastAsia" w:hAnsiTheme="minorEastAsia"/>
          <w:sz w:val="28"/>
          <w:szCs w:val="28"/>
        </w:rPr>
        <w:t>。甲方按照招</w:t>
      </w:r>
      <w:r w:rsidRPr="00C651A1">
        <w:rPr>
          <w:rFonts w:asciiTheme="minorEastAsia" w:hAnsiTheme="minorEastAsia" w:hint="eastAsia"/>
          <w:sz w:val="28"/>
          <w:szCs w:val="28"/>
        </w:rPr>
        <w:t>投</w:t>
      </w:r>
      <w:r w:rsidRPr="00C651A1">
        <w:rPr>
          <w:rFonts w:asciiTheme="minorEastAsia" w:hAnsiTheme="minorEastAsia"/>
          <w:sz w:val="28"/>
          <w:szCs w:val="28"/>
        </w:rPr>
        <w:t>标文件</w:t>
      </w:r>
      <w:r w:rsidRPr="00C651A1">
        <w:rPr>
          <w:rFonts w:asciiTheme="minorEastAsia" w:hAnsiTheme="minorEastAsia" w:hint="eastAsia"/>
          <w:sz w:val="28"/>
          <w:szCs w:val="28"/>
        </w:rPr>
        <w:t>和合同内容</w:t>
      </w:r>
      <w:r w:rsidRPr="00C651A1">
        <w:rPr>
          <w:rFonts w:asciiTheme="minorEastAsia" w:hAnsiTheme="minorEastAsia"/>
          <w:sz w:val="28"/>
          <w:szCs w:val="28"/>
        </w:rPr>
        <w:t>所述的</w:t>
      </w:r>
      <w:r w:rsidRPr="00C651A1">
        <w:rPr>
          <w:rFonts w:asciiTheme="minorEastAsia" w:hAnsiTheme="minorEastAsia" w:hint="eastAsia"/>
          <w:sz w:val="28"/>
          <w:szCs w:val="28"/>
        </w:rPr>
        <w:t>货物</w:t>
      </w:r>
      <w:r w:rsidRPr="00C651A1">
        <w:rPr>
          <w:rFonts w:asciiTheme="minorEastAsia" w:hAnsiTheme="minorEastAsia"/>
          <w:sz w:val="28"/>
          <w:szCs w:val="28"/>
        </w:rPr>
        <w:t>质量</w:t>
      </w:r>
      <w:r w:rsidRPr="00C651A1">
        <w:rPr>
          <w:rFonts w:asciiTheme="minorEastAsia" w:hAnsiTheme="minorEastAsia" w:hint="eastAsia"/>
          <w:sz w:val="28"/>
          <w:szCs w:val="28"/>
        </w:rPr>
        <w:t>、技术要求和</w:t>
      </w:r>
      <w:r w:rsidRPr="00C651A1">
        <w:rPr>
          <w:rFonts w:asciiTheme="minorEastAsia" w:hAnsiTheme="minorEastAsia" w:hint="eastAsia"/>
          <w:sz w:val="28"/>
          <w:szCs w:val="28"/>
        </w:rPr>
        <w:lastRenderedPageBreak/>
        <w:t>服务承诺</w:t>
      </w:r>
      <w:r w:rsidRPr="00C651A1">
        <w:rPr>
          <w:rFonts w:asciiTheme="minorEastAsia" w:hAnsiTheme="minorEastAsia"/>
          <w:sz w:val="28"/>
          <w:szCs w:val="28"/>
        </w:rPr>
        <w:t>监督乙方执行。</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w:t>
      </w:r>
      <w:r w:rsidRPr="00C651A1">
        <w:rPr>
          <w:rFonts w:asciiTheme="minorEastAsia" w:hAnsiTheme="minorEastAsia"/>
          <w:sz w:val="28"/>
          <w:szCs w:val="28"/>
        </w:rPr>
        <w:t>、</w:t>
      </w:r>
      <w:r w:rsidRPr="00C651A1">
        <w:rPr>
          <w:rFonts w:asciiTheme="minorEastAsia" w:hAnsiTheme="minorEastAsia" w:hint="eastAsia"/>
          <w:sz w:val="28"/>
          <w:szCs w:val="28"/>
        </w:rPr>
        <w:t>乙方</w:t>
      </w:r>
      <w:r w:rsidRPr="00C651A1">
        <w:rPr>
          <w:rFonts w:asciiTheme="minorEastAsia" w:hAnsiTheme="minorEastAsia"/>
          <w:sz w:val="28"/>
          <w:szCs w:val="28"/>
        </w:rPr>
        <w:t>保证所提供的货物为</w:t>
      </w:r>
      <w:r w:rsidRPr="00C651A1">
        <w:rPr>
          <w:rFonts w:asciiTheme="minorEastAsia" w:hAnsiTheme="minorEastAsia" w:hint="eastAsia"/>
          <w:sz w:val="28"/>
          <w:szCs w:val="28"/>
        </w:rPr>
        <w:t>厂家出厂检测合格的、</w:t>
      </w:r>
      <w:r w:rsidRPr="00C651A1">
        <w:rPr>
          <w:rFonts w:asciiTheme="minorEastAsia" w:hAnsiTheme="minorEastAsia"/>
          <w:sz w:val="28"/>
          <w:szCs w:val="28"/>
        </w:rPr>
        <w:t>全新的原装正品</w:t>
      </w:r>
      <w:r w:rsidRPr="00C651A1">
        <w:rPr>
          <w:rFonts w:asciiTheme="minorEastAsia" w:hAnsiTheme="minorEastAsia" w:hint="eastAsia"/>
          <w:sz w:val="28"/>
          <w:szCs w:val="28"/>
        </w:rPr>
        <w:t>。试剂、耗材等消耗物品有明确效期规定的，剩余有效期应在规定总有效期的三分之二以上；设备类货物无明确使用效期规定的，生产日期至医院最终验收日期不得超过1年。</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3</w:t>
      </w:r>
      <w:r w:rsidRPr="00C651A1">
        <w:rPr>
          <w:rFonts w:asciiTheme="minorEastAsia" w:hAnsiTheme="minorEastAsia"/>
          <w:sz w:val="28"/>
          <w:szCs w:val="28"/>
        </w:rPr>
        <w:t>、</w:t>
      </w:r>
      <w:r w:rsidRPr="00C651A1">
        <w:rPr>
          <w:rFonts w:asciiTheme="minorEastAsia" w:hAnsiTheme="minorEastAsia" w:hint="eastAsia"/>
          <w:sz w:val="28"/>
          <w:szCs w:val="28"/>
        </w:rPr>
        <w:t>乙方负责派专人</w:t>
      </w:r>
      <w:r w:rsidRPr="00C651A1">
        <w:rPr>
          <w:rFonts w:asciiTheme="minorEastAsia" w:hAnsiTheme="minorEastAsia"/>
          <w:sz w:val="28"/>
          <w:szCs w:val="28"/>
        </w:rPr>
        <w:t>保证货物</w:t>
      </w:r>
      <w:r w:rsidRPr="00C651A1">
        <w:rPr>
          <w:rFonts w:asciiTheme="minorEastAsia" w:hAnsiTheme="minorEastAsia" w:hint="eastAsia"/>
          <w:sz w:val="28"/>
          <w:szCs w:val="28"/>
        </w:rPr>
        <w:t>的安全运输、</w:t>
      </w:r>
      <w:r w:rsidRPr="00C651A1">
        <w:rPr>
          <w:rFonts w:asciiTheme="minorEastAsia" w:hAnsiTheme="minorEastAsia"/>
          <w:sz w:val="28"/>
          <w:szCs w:val="28"/>
        </w:rPr>
        <w:t>正确安装</w:t>
      </w:r>
      <w:r w:rsidRPr="00C651A1">
        <w:rPr>
          <w:rFonts w:asciiTheme="minorEastAsia" w:hAnsiTheme="minorEastAsia" w:hint="eastAsia"/>
          <w:sz w:val="28"/>
          <w:szCs w:val="28"/>
        </w:rPr>
        <w:t>和良好</w:t>
      </w:r>
      <w:r w:rsidRPr="00C651A1">
        <w:rPr>
          <w:rFonts w:asciiTheme="minorEastAsia" w:hAnsiTheme="minorEastAsia"/>
          <w:sz w:val="28"/>
          <w:szCs w:val="28"/>
        </w:rPr>
        <w:t>运转，在其使用寿命内</w:t>
      </w:r>
      <w:r w:rsidRPr="00C651A1">
        <w:rPr>
          <w:rFonts w:asciiTheme="minorEastAsia" w:hAnsiTheme="minorEastAsia" w:hint="eastAsia"/>
          <w:sz w:val="28"/>
          <w:szCs w:val="28"/>
        </w:rPr>
        <w:t>满足</w:t>
      </w:r>
      <w:r w:rsidRPr="00C651A1">
        <w:rPr>
          <w:rFonts w:asciiTheme="minorEastAsia" w:hAnsiTheme="minorEastAsia"/>
          <w:sz w:val="28"/>
          <w:szCs w:val="28"/>
        </w:rPr>
        <w:t>或优于合同</w:t>
      </w:r>
      <w:r w:rsidRPr="00C651A1">
        <w:rPr>
          <w:rFonts w:asciiTheme="minorEastAsia" w:hAnsiTheme="minorEastAsia" w:hint="eastAsia"/>
          <w:sz w:val="28"/>
          <w:szCs w:val="28"/>
        </w:rPr>
        <w:t>文件中</w:t>
      </w:r>
      <w:r w:rsidRPr="00C651A1">
        <w:rPr>
          <w:rFonts w:asciiTheme="minorEastAsia" w:hAnsiTheme="minorEastAsia"/>
          <w:sz w:val="28"/>
          <w:szCs w:val="28"/>
        </w:rPr>
        <w:t>技术参数指标的</w:t>
      </w:r>
      <w:r w:rsidRPr="00C651A1">
        <w:rPr>
          <w:rFonts w:asciiTheme="minorEastAsia" w:hAnsiTheme="minorEastAsia" w:hint="eastAsia"/>
          <w:sz w:val="28"/>
          <w:szCs w:val="28"/>
        </w:rPr>
        <w:t>要求和</w:t>
      </w:r>
      <w:r w:rsidRPr="00C651A1">
        <w:rPr>
          <w:rFonts w:asciiTheme="minorEastAsia" w:hAnsiTheme="minorEastAsia"/>
          <w:sz w:val="28"/>
          <w:szCs w:val="28"/>
        </w:rPr>
        <w:t>性能</w:t>
      </w:r>
      <w:r w:rsidRPr="00C651A1">
        <w:rPr>
          <w:rFonts w:asciiTheme="minorEastAsia" w:hAnsiTheme="minorEastAsia" w:hint="eastAsia"/>
          <w:sz w:val="28"/>
          <w:szCs w:val="28"/>
        </w:rPr>
        <w:t>。</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4、货物在乙方承诺的质量保证期和服务期内，按照合同文件要求，乙方应保证如实履行责任和义务。货物因</w:t>
      </w:r>
      <w:r w:rsidRPr="00C651A1">
        <w:rPr>
          <w:rFonts w:asciiTheme="minorEastAsia" w:hAnsiTheme="minorEastAsia"/>
          <w:sz w:val="28"/>
          <w:szCs w:val="28"/>
        </w:rPr>
        <w:t>设计、工艺或材料</w:t>
      </w:r>
      <w:r w:rsidRPr="00C651A1">
        <w:rPr>
          <w:rFonts w:asciiTheme="minorEastAsia" w:hAnsiTheme="minorEastAsia" w:hint="eastAsia"/>
          <w:sz w:val="28"/>
          <w:szCs w:val="28"/>
        </w:rPr>
        <w:t>等产品自身</w:t>
      </w:r>
      <w:r w:rsidRPr="00C651A1">
        <w:rPr>
          <w:rFonts w:asciiTheme="minorEastAsia" w:hAnsiTheme="minorEastAsia"/>
          <w:sz w:val="28"/>
          <w:szCs w:val="28"/>
        </w:rPr>
        <w:t>缺陷</w:t>
      </w:r>
      <w:r w:rsidRPr="00C651A1">
        <w:rPr>
          <w:rFonts w:asciiTheme="minorEastAsia" w:hAnsiTheme="minorEastAsia" w:hint="eastAsia"/>
          <w:sz w:val="28"/>
          <w:szCs w:val="28"/>
        </w:rPr>
        <w:t>出现质量问题或安全问题时，根据问题严重程度，按照甲方退换货和维修要求，由乙方进行免费更换或维修，并承担因此造成的责任和产生的一切费用。</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 xml:space="preserve">七、验收办法及要求 </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bCs/>
          <w:sz w:val="28"/>
          <w:szCs w:val="28"/>
        </w:rPr>
        <w:t>1、甲方</w:t>
      </w:r>
      <w:r w:rsidRPr="00C651A1">
        <w:rPr>
          <w:rFonts w:asciiTheme="minorEastAsia" w:hAnsiTheme="minorEastAsia"/>
          <w:sz w:val="28"/>
          <w:szCs w:val="28"/>
        </w:rPr>
        <w:t>严格按照</w:t>
      </w:r>
      <w:r w:rsidRPr="00C651A1">
        <w:rPr>
          <w:rFonts w:asciiTheme="minorEastAsia" w:hAnsiTheme="minorEastAsia" w:hint="eastAsia"/>
          <w:bCs/>
          <w:sz w:val="28"/>
          <w:szCs w:val="28"/>
        </w:rPr>
        <w:t>本合同及招投标相关文本的标准，</w:t>
      </w:r>
      <w:r w:rsidRPr="00C651A1">
        <w:rPr>
          <w:rFonts w:asciiTheme="minorEastAsia" w:hAnsiTheme="minorEastAsia"/>
          <w:sz w:val="28"/>
          <w:szCs w:val="28"/>
        </w:rPr>
        <w:t>对货物的外观、品名、</w:t>
      </w:r>
      <w:r w:rsidRPr="00C651A1">
        <w:rPr>
          <w:rFonts w:asciiTheme="minorEastAsia" w:hAnsiTheme="minorEastAsia" w:hint="eastAsia"/>
          <w:sz w:val="28"/>
          <w:szCs w:val="28"/>
        </w:rPr>
        <w:t>型号、</w:t>
      </w:r>
      <w:r w:rsidRPr="00C651A1">
        <w:rPr>
          <w:rFonts w:asciiTheme="minorEastAsia" w:hAnsiTheme="minorEastAsia"/>
          <w:sz w:val="28"/>
          <w:szCs w:val="28"/>
        </w:rPr>
        <w:t>数量</w:t>
      </w:r>
      <w:r w:rsidRPr="00C651A1">
        <w:rPr>
          <w:rFonts w:asciiTheme="minorEastAsia" w:hAnsiTheme="minorEastAsia" w:hint="eastAsia"/>
          <w:sz w:val="28"/>
          <w:szCs w:val="28"/>
        </w:rPr>
        <w:t>、</w:t>
      </w:r>
      <w:r w:rsidRPr="00C651A1">
        <w:rPr>
          <w:rFonts w:asciiTheme="minorEastAsia" w:hAnsiTheme="minorEastAsia"/>
          <w:sz w:val="28"/>
          <w:szCs w:val="28"/>
        </w:rPr>
        <w:t>质量</w:t>
      </w:r>
      <w:r w:rsidRPr="00C651A1">
        <w:rPr>
          <w:rFonts w:asciiTheme="minorEastAsia" w:hAnsiTheme="minorEastAsia" w:hint="eastAsia"/>
          <w:sz w:val="28"/>
          <w:szCs w:val="28"/>
        </w:rPr>
        <w:t>、生产日期、到货日期、技术指标、服务承诺等内容</w:t>
      </w:r>
      <w:r w:rsidRPr="00C651A1">
        <w:rPr>
          <w:rFonts w:asciiTheme="minorEastAsia" w:hAnsiTheme="minorEastAsia"/>
          <w:sz w:val="28"/>
          <w:szCs w:val="28"/>
        </w:rPr>
        <w:t>进行验收</w:t>
      </w:r>
      <w:r w:rsidRPr="00C651A1">
        <w:rPr>
          <w:rFonts w:asciiTheme="minorEastAsia" w:hAnsiTheme="minorEastAsia" w:hint="eastAsia"/>
          <w:sz w:val="28"/>
          <w:szCs w:val="28"/>
        </w:rPr>
        <w:t>，并</w:t>
      </w:r>
      <w:r w:rsidRPr="00C651A1">
        <w:rPr>
          <w:rFonts w:asciiTheme="minorEastAsia" w:hAnsiTheme="minorEastAsia"/>
          <w:sz w:val="28"/>
          <w:szCs w:val="28"/>
        </w:rPr>
        <w:t>做好验收记录</w:t>
      </w:r>
      <w:r w:rsidRPr="00C651A1">
        <w:rPr>
          <w:rFonts w:asciiTheme="minorEastAsia" w:hAnsiTheme="minorEastAsia" w:hint="eastAsia"/>
          <w:sz w:val="28"/>
          <w:szCs w:val="28"/>
        </w:rPr>
        <w:t>。大型或者复杂</w:t>
      </w:r>
      <w:r w:rsidRPr="00C651A1">
        <w:rPr>
          <w:rFonts w:asciiTheme="minorEastAsia" w:hAnsiTheme="minorEastAsia"/>
          <w:sz w:val="28"/>
          <w:szCs w:val="28"/>
        </w:rPr>
        <w:t>设备在货到安装调试、培训完成后，由</w:t>
      </w:r>
      <w:r w:rsidRPr="00C651A1">
        <w:rPr>
          <w:rFonts w:asciiTheme="minorEastAsia" w:hAnsiTheme="minorEastAsia" w:hint="eastAsia"/>
          <w:sz w:val="28"/>
          <w:szCs w:val="28"/>
        </w:rPr>
        <w:t>甲方</w:t>
      </w:r>
      <w:r w:rsidRPr="00C651A1">
        <w:rPr>
          <w:rFonts w:asciiTheme="minorEastAsia" w:hAnsiTheme="minorEastAsia"/>
          <w:sz w:val="28"/>
          <w:szCs w:val="28"/>
        </w:rPr>
        <w:t>安排货物最终验收时间</w:t>
      </w:r>
      <w:r w:rsidRPr="00C651A1">
        <w:rPr>
          <w:rFonts w:asciiTheme="minorEastAsia" w:hAnsiTheme="minorEastAsia" w:hint="eastAsia"/>
          <w:sz w:val="28"/>
          <w:szCs w:val="28"/>
        </w:rPr>
        <w:t>，必要时由国家认可的质量检测机构参与验收，由此产生的费用由乙方承担。</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2、乙方在验收前，应将验收所需材料准备齐全：</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7E0D52" w:rsidRPr="00C651A1" w:rsidRDefault="007E0D52" w:rsidP="007E0D52">
      <w:pPr>
        <w:widowControl/>
        <w:spacing w:line="500" w:lineRule="atLeast"/>
        <w:ind w:firstLineChars="249" w:firstLine="697"/>
        <w:jc w:val="left"/>
        <w:rPr>
          <w:rFonts w:asciiTheme="minorEastAsia" w:hAnsiTheme="minorEastAsia"/>
          <w:sz w:val="28"/>
          <w:szCs w:val="28"/>
        </w:rPr>
      </w:pPr>
      <w:r w:rsidRPr="00C651A1">
        <w:rPr>
          <w:rFonts w:asciiTheme="minorEastAsia" w:hAnsiTheme="minorEastAsia" w:hint="eastAsia"/>
          <w:sz w:val="28"/>
          <w:szCs w:val="28"/>
        </w:rPr>
        <w:lastRenderedPageBreak/>
        <w:t>乙方还应根据货物验收要求，主动提供材料包括：产品配置清单、装箱单、采购发票、合格证或商检证明、报关单、使用说明书、技术手册、技术软件、保修证明、产品鉴定检验证书等与产品有关的材料。</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4、验收程序：</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（1）供应商按照医院合同要求交纳履约保证金，准确完整填写医院资产管理部提供的《验收单》，供货到医院指定地点，协调医院使用科室、</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rPr>
        <w:t>、资产管理部负责人，约定具体时间对货物进行现场开箱验收。医院各验收负责人详细核对产品的名称、数量、规格型号、配件、技术资料、供货手续、技术参数、运行情况、培训情况等内容，填写验收记录。</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（2）验收合格的由验收各方在《验收单》上签字盖章，医院接收货物，进入付款程序；验收不合格的不予签收货物，提出整改意见，直至验收完成，并追究违约责任和赔偿责任。</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hint="eastAsia"/>
          <w:sz w:val="28"/>
          <w:szCs w:val="28"/>
        </w:rPr>
        <w:t>（3）验收日期以医院资产管理部签字确认时间为最终验收日期，货物质量保证期从此日期开始计算。</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八、付款方式</w:t>
      </w:r>
    </w:p>
    <w:p w:rsidR="007E0D52" w:rsidRPr="00C651A1" w:rsidRDefault="007E0D52" w:rsidP="007E0D52">
      <w:pPr>
        <w:spacing w:line="500" w:lineRule="atLeast"/>
        <w:ind w:firstLineChars="200" w:firstLine="560"/>
        <w:outlineLvl w:val="0"/>
        <w:rPr>
          <w:rFonts w:asciiTheme="minorEastAsia" w:hAnsiTheme="minorEastAsia"/>
          <w:sz w:val="28"/>
          <w:szCs w:val="28"/>
        </w:rPr>
      </w:pPr>
      <w:r w:rsidRPr="00C651A1">
        <w:rPr>
          <w:rFonts w:asciiTheme="minorEastAsia" w:hAnsiTheme="minorEastAsia" w:hint="eastAsia"/>
          <w:sz w:val="28"/>
          <w:szCs w:val="28"/>
        </w:rPr>
        <w:t>甲乙双方签订合同后三十日内，甲方给付乙方合同货款总价的30%预付款；货物验收合格后，甲方再给付乙方合同货款总价的70%尾款。</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乙方账户名称:</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称：XXXXX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号：XXXXX</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纳税人识别号：XXXXX</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lastRenderedPageBreak/>
        <w:t>九、履约保证金和质保金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1、乙方在签订本合同之日起十日内，向甲方提交合同总金额的10%作为履约保证金。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2、乙方提供货物的质量保证期从最终</w:t>
      </w:r>
      <w:r w:rsidRPr="00C651A1">
        <w:rPr>
          <w:rFonts w:asciiTheme="minorEastAsia" w:hAnsiTheme="minorEastAsia"/>
          <w:sz w:val="28"/>
          <w:szCs w:val="28"/>
        </w:rPr>
        <w:t>验收</w:t>
      </w:r>
      <w:r w:rsidRPr="00C651A1">
        <w:rPr>
          <w:rFonts w:asciiTheme="minorEastAsia" w:hAnsiTheme="minorEastAsia" w:hint="eastAsia"/>
          <w:sz w:val="28"/>
          <w:szCs w:val="28"/>
        </w:rPr>
        <w:t>合格</w:t>
      </w:r>
      <w:r w:rsidRPr="00C651A1">
        <w:rPr>
          <w:rFonts w:asciiTheme="minorEastAsia" w:hAnsiTheme="minorEastAsia"/>
          <w:sz w:val="28"/>
          <w:szCs w:val="28"/>
        </w:rPr>
        <w:t>签字确认之日</w:t>
      </w:r>
      <w:r w:rsidRPr="00C651A1">
        <w:rPr>
          <w:rFonts w:asciiTheme="minorEastAsia" w:hAnsiTheme="minorEastAsia" w:hint="eastAsia"/>
          <w:sz w:val="28"/>
          <w:szCs w:val="28"/>
        </w:rPr>
        <w:t>起计算，乙方签订合同时交纳的10%履约保证金自动转为货物的质保金。质保期满一年后货物无质量问题的，乙方提出退还质保金申请，由甲方根据情况一次性无息退还给乙方。</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t>十、违约责任</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1、乙方不能按照本合同的约定提交履约保证金的，甲方可以不予验收，每逾期一日扣除乙方总货款的千分之一作为违约金。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2、乙方由于非不可抗力原因逾期交货或者未在本合同约定日期内完成最终验收的，每超出一天扣除货款的千分之一作为违约金。超出合同约定交货期满三十天的，甲方有权单方面解除合同、不接收货物、要求返还医院前期支付货款，且扣除乙方全部履约保证金。</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乙方由于非不可抗力原因逾期交货或验收，给医院造成经济损失的，除追求乙方违约责任外，还要追究乙方给医院造成实际损失的经济赔偿责任。       </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3、乙方交付的货物不符合合同约定的名称、规格型号、技术参数等实质性内容，甲方不予验收、不予支付货款，并有权要求乙方退换货，逾期未执行的，按照本合同违约责任第二条追究其违约责任和经济补偿。</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4、乙方交付的货物不符合合同约定的技术参数、质量、服务等非实质性内容，或低于合同文件要求及承诺，且不影响甲方使用的，经限期整改后人不能满足的，视违约情况扣除乙方货款的百分之一至百分之十。</w:t>
      </w:r>
    </w:p>
    <w:p w:rsidR="007E0D52" w:rsidRPr="00C651A1" w:rsidRDefault="007E0D52" w:rsidP="007E0D52">
      <w:pPr>
        <w:spacing w:line="500" w:lineRule="atLeast"/>
        <w:ind w:firstLineChars="249" w:firstLine="697"/>
        <w:rPr>
          <w:rFonts w:asciiTheme="minorEastAsia" w:hAnsiTheme="minorEastAsia"/>
          <w:sz w:val="28"/>
          <w:szCs w:val="28"/>
        </w:rPr>
      </w:pPr>
      <w:r w:rsidRPr="00C651A1">
        <w:rPr>
          <w:rFonts w:asciiTheme="minorEastAsia" w:hAnsiTheme="minorEastAsia" w:hint="eastAsia"/>
          <w:sz w:val="28"/>
          <w:szCs w:val="28"/>
        </w:rPr>
        <w:t>5、发生违约责任和经济赔偿责任，甲方先从乙方交纳的履约保证金中予以扣除，履约金不足以扣除的，从货款中予以扣除。</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hint="eastAsia"/>
          <w:b/>
          <w:sz w:val="28"/>
          <w:szCs w:val="28"/>
        </w:rPr>
        <w:lastRenderedPageBreak/>
        <w:t>十一、争议解决方案</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因本合同的签订、履行、解除、终止引起的或与本合同有关的任何争议，甲、乙双方应先通过协商解决。协商不成时可以向甲方所在地人民法院诉讼解决。</w:t>
      </w:r>
    </w:p>
    <w:p w:rsidR="007E0D52" w:rsidRPr="00C651A1" w:rsidRDefault="007E0D52" w:rsidP="007E0D52">
      <w:pPr>
        <w:spacing w:line="500" w:lineRule="atLeast"/>
        <w:ind w:firstLineChars="200" w:firstLine="562"/>
        <w:rPr>
          <w:rFonts w:asciiTheme="minorEastAsia" w:hAnsiTheme="minorEastAsia"/>
          <w:b/>
          <w:sz w:val="28"/>
          <w:szCs w:val="28"/>
        </w:rPr>
      </w:pPr>
      <w:r w:rsidRPr="00C651A1">
        <w:rPr>
          <w:rFonts w:asciiTheme="minorEastAsia" w:hAnsiTheme="minorEastAsia"/>
          <w:b/>
          <w:sz w:val="28"/>
          <w:szCs w:val="28"/>
        </w:rPr>
        <w:t>十</w:t>
      </w:r>
      <w:r w:rsidRPr="00C651A1">
        <w:rPr>
          <w:rFonts w:asciiTheme="minorEastAsia" w:hAnsiTheme="minorEastAsia" w:hint="eastAsia"/>
          <w:b/>
          <w:sz w:val="28"/>
          <w:szCs w:val="28"/>
        </w:rPr>
        <w:t>二</w:t>
      </w:r>
      <w:r w:rsidRPr="00C651A1">
        <w:rPr>
          <w:rFonts w:asciiTheme="minorEastAsia" w:hAnsiTheme="minorEastAsia"/>
          <w:b/>
          <w:sz w:val="28"/>
          <w:szCs w:val="28"/>
        </w:rPr>
        <w:t>、合同生效及其他</w:t>
      </w:r>
    </w:p>
    <w:p w:rsidR="007E0D52" w:rsidRPr="00C651A1" w:rsidRDefault="007E0D52" w:rsidP="007E0D52">
      <w:pPr>
        <w:spacing w:line="500" w:lineRule="atLeast"/>
        <w:ind w:firstLineChars="196" w:firstLine="549"/>
        <w:rPr>
          <w:rFonts w:asciiTheme="minorEastAsia" w:hAnsiTheme="minorEastAsia"/>
          <w:sz w:val="28"/>
          <w:szCs w:val="28"/>
        </w:rPr>
      </w:pPr>
      <w:r w:rsidRPr="00C651A1">
        <w:rPr>
          <w:rFonts w:asciiTheme="minorEastAsia" w:hAnsiTheme="minorEastAsia"/>
          <w:sz w:val="28"/>
          <w:szCs w:val="28"/>
        </w:rPr>
        <w:t>本合同一式</w:t>
      </w:r>
      <w:r w:rsidRPr="00C651A1">
        <w:rPr>
          <w:rFonts w:asciiTheme="minorEastAsia" w:hAnsiTheme="minorEastAsia" w:hint="eastAsia"/>
          <w:sz w:val="28"/>
          <w:szCs w:val="28"/>
          <w:u w:val="single"/>
        </w:rPr>
        <w:t xml:space="preserve"> 五 </w:t>
      </w:r>
      <w:r w:rsidRPr="00C651A1">
        <w:rPr>
          <w:rFonts w:asciiTheme="minorEastAsia" w:hAnsiTheme="minorEastAsia"/>
          <w:sz w:val="28"/>
          <w:szCs w:val="28"/>
        </w:rPr>
        <w:t>份，</w:t>
      </w:r>
      <w:r w:rsidRPr="00C651A1">
        <w:rPr>
          <w:rFonts w:asciiTheme="minorEastAsia" w:hAnsiTheme="minorEastAsia" w:hint="eastAsia"/>
          <w:sz w:val="28"/>
          <w:szCs w:val="28"/>
        </w:rPr>
        <w:t>正反两面打印。</w:t>
      </w:r>
      <w:r w:rsidRPr="00C651A1">
        <w:rPr>
          <w:rFonts w:asciiTheme="minorEastAsia" w:hAnsiTheme="minorEastAsia"/>
          <w:sz w:val="28"/>
          <w:szCs w:val="28"/>
        </w:rPr>
        <w:t>（供应商</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医院</w:t>
      </w:r>
      <w:r w:rsidR="00D35BED">
        <w:rPr>
          <w:rFonts w:asciiTheme="minorEastAsia" w:hAnsiTheme="minorEastAsia" w:hint="eastAsia"/>
          <w:sz w:val="28"/>
          <w:szCs w:val="28"/>
        </w:rPr>
        <w:t>采购职能管理部门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资产管理部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财务部</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、招标公司</w:t>
      </w:r>
      <w:r w:rsidRPr="00C651A1">
        <w:rPr>
          <w:rFonts w:asciiTheme="minorEastAsia" w:hAnsiTheme="minorEastAsia" w:hint="eastAsia"/>
          <w:sz w:val="28"/>
          <w:szCs w:val="28"/>
          <w:u w:val="single"/>
        </w:rPr>
        <w:t xml:space="preserve"> 一 </w:t>
      </w:r>
      <w:r w:rsidRPr="00C651A1">
        <w:rPr>
          <w:rFonts w:asciiTheme="minorEastAsia" w:hAnsiTheme="minorEastAsia"/>
          <w:sz w:val="28"/>
          <w:szCs w:val="28"/>
        </w:rPr>
        <w:t>份）。</w:t>
      </w:r>
      <w:r w:rsidRPr="00C651A1">
        <w:rPr>
          <w:rFonts w:asciiTheme="minorEastAsia" w:hAnsiTheme="minorEastAsia" w:hint="eastAsia"/>
          <w:sz w:val="28"/>
          <w:szCs w:val="28"/>
        </w:rPr>
        <w:t>经甲乙双方法定代表人或授权代表签字盖章后生效。</w:t>
      </w:r>
    </w:p>
    <w:p w:rsidR="007E0D52" w:rsidRPr="00C651A1" w:rsidRDefault="007E0D52" w:rsidP="007E0D52">
      <w:pPr>
        <w:spacing w:line="500" w:lineRule="atLeast"/>
        <w:ind w:firstLineChars="2150" w:firstLine="6020"/>
        <w:rPr>
          <w:rFonts w:asciiTheme="minorEastAsia" w:hAnsiTheme="minorEastAsia"/>
          <w:sz w:val="28"/>
          <w:szCs w:val="28"/>
        </w:rPr>
      </w:pP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采购人</w:t>
      </w:r>
      <w:r w:rsidRPr="00C651A1">
        <w:rPr>
          <w:rFonts w:asciiTheme="minorEastAsia" w:hAnsiTheme="minorEastAsia" w:hint="eastAsia"/>
          <w:sz w:val="28"/>
          <w:szCs w:val="28"/>
        </w:rPr>
        <w:t>（甲方）盖章</w:t>
      </w:r>
      <w:r w:rsidRPr="00C651A1">
        <w:rPr>
          <w:rFonts w:asciiTheme="minorEastAsia" w:hAnsiTheme="minorEastAsia"/>
          <w:sz w:val="28"/>
          <w:szCs w:val="28"/>
        </w:rPr>
        <w:t xml:space="preserve">：  内蒙古医科大学附属人民医院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采购单位法人代表（或授权人）（签字）：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电  话：</w:t>
      </w:r>
      <w:r w:rsidRPr="00C651A1">
        <w:rPr>
          <w:rFonts w:asciiTheme="minorEastAsia" w:hAnsiTheme="minorEastAsia" w:hint="eastAsia"/>
          <w:sz w:val="28"/>
          <w:szCs w:val="28"/>
        </w:rPr>
        <w:t>0471-3280839</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地  址：</w:t>
      </w:r>
      <w:r w:rsidRPr="00C651A1">
        <w:rPr>
          <w:rFonts w:asciiTheme="minorEastAsia" w:hAnsiTheme="minorEastAsia" w:hint="eastAsia"/>
          <w:sz w:val="28"/>
          <w:szCs w:val="28"/>
        </w:rPr>
        <w:t>呼和浩特市赛罕区昭乌达路42号</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 xml:space="preserve">开 户 行 名 称：交通银行内蒙古分行营业部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账          号：151179100018010119156</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纳税人识别号：12150000460045058Y</w:t>
      </w:r>
    </w:p>
    <w:p w:rsidR="007E0D52" w:rsidRPr="00C651A1" w:rsidRDefault="007E0D52" w:rsidP="007E0D52">
      <w:pPr>
        <w:spacing w:line="500" w:lineRule="atLeast"/>
        <w:ind w:right="480" w:firstLineChars="1800" w:firstLine="5040"/>
        <w:rPr>
          <w:rFonts w:asciiTheme="minorEastAsia" w:hAnsiTheme="minorEastAsia"/>
          <w:sz w:val="28"/>
          <w:szCs w:val="28"/>
        </w:rPr>
      </w:pP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供  应  商</w:t>
      </w:r>
      <w:r w:rsidRPr="00C651A1">
        <w:rPr>
          <w:rFonts w:asciiTheme="minorEastAsia" w:hAnsiTheme="minorEastAsia" w:hint="eastAsia"/>
          <w:sz w:val="28"/>
          <w:szCs w:val="28"/>
        </w:rPr>
        <w:t>（乙方）盖章</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hint="eastAsia"/>
          <w:sz w:val="28"/>
          <w:szCs w:val="28"/>
        </w:rPr>
        <w:t>供应商法人代表（或授权人）（签字）：</w:t>
      </w:r>
      <w:r w:rsidRPr="00C651A1">
        <w:rPr>
          <w:rFonts w:asciiTheme="minorEastAsia" w:hAnsiTheme="minorEastAsia"/>
          <w:sz w:val="28"/>
          <w:szCs w:val="28"/>
        </w:rPr>
        <w:t xml:space="preserve">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电      话:   </w:t>
      </w:r>
    </w:p>
    <w:p w:rsidR="007E0D52" w:rsidRPr="00C651A1" w:rsidRDefault="007E0D52" w:rsidP="007E0D52">
      <w:pPr>
        <w:spacing w:line="500" w:lineRule="atLeast"/>
        <w:ind w:firstLineChars="200" w:firstLine="560"/>
        <w:rPr>
          <w:rFonts w:asciiTheme="minorEastAsia" w:hAnsiTheme="minorEastAsia"/>
          <w:sz w:val="28"/>
          <w:szCs w:val="28"/>
        </w:rPr>
      </w:pPr>
      <w:r w:rsidRPr="00C651A1">
        <w:rPr>
          <w:rFonts w:asciiTheme="minorEastAsia" w:hAnsiTheme="minorEastAsia"/>
          <w:sz w:val="28"/>
          <w:szCs w:val="28"/>
        </w:rPr>
        <w:t xml:space="preserve">地      址：    </w:t>
      </w:r>
    </w:p>
    <w:p w:rsidR="007E0D52" w:rsidRPr="00C651A1" w:rsidRDefault="007E0D52" w:rsidP="007E0D52">
      <w:pPr>
        <w:spacing w:line="500" w:lineRule="atLeast"/>
        <w:rPr>
          <w:rFonts w:asciiTheme="minorEastAsia" w:hAnsiTheme="minorEastAsia"/>
          <w:sz w:val="28"/>
          <w:szCs w:val="28"/>
        </w:rPr>
      </w:pPr>
      <w:r w:rsidRPr="00C651A1">
        <w:rPr>
          <w:rFonts w:asciiTheme="minorEastAsia" w:hAnsiTheme="minorEastAsia"/>
          <w:sz w:val="28"/>
          <w:szCs w:val="28"/>
        </w:rPr>
        <w:t xml:space="preserve">                                    </w:t>
      </w:r>
      <w:r w:rsidRPr="00C651A1">
        <w:rPr>
          <w:rFonts w:asciiTheme="minorEastAsia" w:hAnsiTheme="minorEastAsia" w:hint="eastAsia"/>
          <w:sz w:val="28"/>
          <w:szCs w:val="28"/>
        </w:rPr>
        <w:t>年    月    日</w:t>
      </w:r>
      <w:r w:rsidRPr="00C651A1">
        <w:rPr>
          <w:rFonts w:asciiTheme="minorEastAsia" w:hAnsiTheme="minorEastAsia"/>
          <w:sz w:val="28"/>
          <w:szCs w:val="28"/>
        </w:rPr>
        <w:t xml:space="preserve">   </w:t>
      </w:r>
    </w:p>
    <w:p w:rsidR="007E0D52" w:rsidRDefault="007E0D52" w:rsidP="007E0D52">
      <w:pPr>
        <w:widowControl/>
        <w:spacing w:line="500" w:lineRule="atLeast"/>
        <w:jc w:val="left"/>
        <w:rPr>
          <w:rFonts w:asciiTheme="minorEastAsia" w:hAnsiTheme="minorEastAsia"/>
          <w:sz w:val="28"/>
          <w:szCs w:val="28"/>
        </w:rPr>
      </w:pPr>
    </w:p>
    <w:p w:rsidR="00A037B8" w:rsidRDefault="00A037B8" w:rsidP="007E0D52">
      <w:pPr>
        <w:widowControl/>
        <w:spacing w:line="500" w:lineRule="atLeast"/>
        <w:jc w:val="left"/>
        <w:rPr>
          <w:rFonts w:asciiTheme="minorEastAsia" w:hAnsiTheme="minorEastAsia"/>
          <w:sz w:val="28"/>
          <w:szCs w:val="28"/>
        </w:rPr>
      </w:pPr>
    </w:p>
    <w:p w:rsidR="007E0D52" w:rsidRDefault="007E0D52" w:rsidP="007E0D52">
      <w:pPr>
        <w:widowControl/>
        <w:spacing w:line="500" w:lineRule="atLeast"/>
        <w:jc w:val="left"/>
        <w:rPr>
          <w:rFonts w:asciiTheme="minorEastAsia" w:hAnsiTheme="minorEastAsia"/>
          <w:sz w:val="28"/>
          <w:szCs w:val="28"/>
        </w:rPr>
      </w:pPr>
      <w:r w:rsidRPr="00C651A1">
        <w:rPr>
          <w:rFonts w:asciiTheme="minorEastAsia" w:hAnsiTheme="minorEastAsia" w:hint="eastAsia"/>
          <w:sz w:val="28"/>
          <w:szCs w:val="28"/>
        </w:rPr>
        <w:t>附：《成交通知书》复印件</w:t>
      </w:r>
    </w:p>
    <w:p w:rsidR="007E0D52" w:rsidRDefault="007E0D52" w:rsidP="007E0D52">
      <w:pPr>
        <w:widowControl/>
        <w:jc w:val="left"/>
        <w:rPr>
          <w:rFonts w:asciiTheme="minorEastAsia" w:hAnsiTheme="minorEastAsia" w:cs="Times New Roman"/>
          <w:sz w:val="28"/>
          <w:szCs w:val="28"/>
        </w:rPr>
      </w:pPr>
    </w:p>
    <w:sectPr w:rsidR="007E0D52" w:rsidSect="003573F5">
      <w:headerReference w:type="default" r:id="rId12"/>
      <w:pgSz w:w="11906" w:h="16838" w:code="9"/>
      <w:pgMar w:top="2098" w:right="1474" w:bottom="1985" w:left="1588" w:header="851" w:footer="1588"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0217" w:rsidRDefault="00BA0217" w:rsidP="00D37EFD">
      <w:r>
        <w:separator/>
      </w:r>
    </w:p>
  </w:endnote>
  <w:endnote w:type="continuationSeparator" w:id="1">
    <w:p w:rsidR="00BA0217" w:rsidRDefault="00BA0217" w:rsidP="00D37E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5"/>
      <w:docPartObj>
        <w:docPartGallery w:val="Page Numbers (Bottom of Page)"/>
        <w:docPartUnique/>
      </w:docPartObj>
    </w:sdtPr>
    <w:sdtContent>
      <w:p w:rsidR="000D0F21" w:rsidRDefault="00177984">
        <w:pPr>
          <w:pStyle w:val="a4"/>
          <w:jc w:val="center"/>
        </w:pPr>
        <w:fldSimple w:instr=" PAGE   \* MERGEFORMAT ">
          <w:r w:rsidR="00DB7664" w:rsidRPr="00DB7664">
            <w:rPr>
              <w:noProof/>
              <w:lang w:val="zh-CN"/>
            </w:rPr>
            <w:t>4</w:t>
          </w:r>
        </w:fldSimple>
      </w:p>
    </w:sdtContent>
  </w:sdt>
  <w:p w:rsidR="000D0F21" w:rsidRDefault="000D0F21">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72414"/>
      <w:docPartObj>
        <w:docPartGallery w:val="Page Numbers (Bottom of Page)"/>
        <w:docPartUnique/>
      </w:docPartObj>
    </w:sdtPr>
    <w:sdtContent>
      <w:p w:rsidR="000D0F21" w:rsidRDefault="00177984">
        <w:pPr>
          <w:pStyle w:val="a4"/>
          <w:jc w:val="center"/>
        </w:pPr>
        <w:fldSimple w:instr=" PAGE   \* MERGEFORMAT ">
          <w:r w:rsidR="00DB7664" w:rsidRPr="00DB7664">
            <w:rPr>
              <w:noProof/>
              <w:lang w:val="zh-CN"/>
            </w:rPr>
            <w:t>1</w:t>
          </w:r>
        </w:fldSimple>
      </w:p>
    </w:sdtContent>
  </w:sdt>
  <w:p w:rsidR="000D0F21" w:rsidRDefault="000D0F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0217" w:rsidRDefault="00BA0217" w:rsidP="00D37EFD">
      <w:r>
        <w:separator/>
      </w:r>
    </w:p>
  </w:footnote>
  <w:footnote w:type="continuationSeparator" w:id="1">
    <w:p w:rsidR="00BA0217" w:rsidRDefault="00BA0217" w:rsidP="00D37E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F21" w:rsidRPr="008A2DD1" w:rsidRDefault="000D0F21" w:rsidP="008A2DD1">
    <w:r>
      <w:rPr>
        <w:rFonts w:hint="eastAsia"/>
      </w:rP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0F21" w:rsidRPr="008A2DD1" w:rsidRDefault="000D0F21" w:rsidP="008A2DD1">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1155"/>
        </w:tabs>
        <w:ind w:left="1155" w:hanging="720"/>
      </w:pPr>
      <w:rPr>
        <w:rFonts w:hint="eastAsia"/>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
    <w:nsid w:val="00000004"/>
    <w:multiLevelType w:val="multilevel"/>
    <w:tmpl w:val="00000004"/>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2">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7"/>
    <w:multiLevelType w:val="multilevel"/>
    <w:tmpl w:val="00000007"/>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4">
    <w:nsid w:val="00000008"/>
    <w:multiLevelType w:val="multilevel"/>
    <w:tmpl w:val="00000008"/>
    <w:lvl w:ilvl="0">
      <w:start w:val="1"/>
      <w:numFmt w:val="decimal"/>
      <w:lvlText w:val="(%1)"/>
      <w:lvlJc w:val="left"/>
      <w:pPr>
        <w:tabs>
          <w:tab w:val="num" w:pos="1415"/>
        </w:tabs>
        <w:ind w:left="1415" w:hanging="680"/>
      </w:pPr>
      <w:rPr>
        <w:rFonts w:hint="eastAsia"/>
      </w:rPr>
    </w:lvl>
    <w:lvl w:ilvl="1">
      <w:start w:val="2"/>
      <w:numFmt w:val="decimal"/>
      <w:lvlText w:val="%2、"/>
      <w:lvlJc w:val="left"/>
      <w:pPr>
        <w:tabs>
          <w:tab w:val="num" w:pos="1530"/>
        </w:tabs>
        <w:ind w:left="1530" w:hanging="375"/>
      </w:pPr>
      <w:rPr>
        <w:rFonts w:hint="default"/>
      </w:rPr>
    </w:lvl>
    <w:lvl w:ilvl="2">
      <w:start w:val="1"/>
      <w:numFmt w:val="lowerRoman"/>
      <w:lvlText w:val="%3."/>
      <w:lvlJc w:val="right"/>
      <w:pPr>
        <w:tabs>
          <w:tab w:val="num" w:pos="1995"/>
        </w:tabs>
        <w:ind w:left="1995" w:hanging="420"/>
      </w:pPr>
    </w:lvl>
    <w:lvl w:ilvl="3">
      <w:start w:val="1"/>
      <w:numFmt w:val="decimal"/>
      <w:lvlText w:val="%4."/>
      <w:lvlJc w:val="left"/>
      <w:pPr>
        <w:tabs>
          <w:tab w:val="num" w:pos="2415"/>
        </w:tabs>
        <w:ind w:left="2415" w:hanging="420"/>
      </w:pPr>
    </w:lvl>
    <w:lvl w:ilvl="4">
      <w:start w:val="1"/>
      <w:numFmt w:val="lowerLetter"/>
      <w:lvlText w:val="%5)"/>
      <w:lvlJc w:val="left"/>
      <w:pPr>
        <w:tabs>
          <w:tab w:val="num" w:pos="2835"/>
        </w:tabs>
        <w:ind w:left="2835" w:hanging="420"/>
      </w:pPr>
    </w:lvl>
    <w:lvl w:ilvl="5">
      <w:start w:val="1"/>
      <w:numFmt w:val="lowerRoman"/>
      <w:lvlText w:val="%6."/>
      <w:lvlJc w:val="right"/>
      <w:pPr>
        <w:tabs>
          <w:tab w:val="num" w:pos="3255"/>
        </w:tabs>
        <w:ind w:left="3255" w:hanging="420"/>
      </w:pPr>
    </w:lvl>
    <w:lvl w:ilvl="6">
      <w:start w:val="1"/>
      <w:numFmt w:val="decimal"/>
      <w:lvlText w:val="%7."/>
      <w:lvlJc w:val="left"/>
      <w:pPr>
        <w:tabs>
          <w:tab w:val="num" w:pos="3675"/>
        </w:tabs>
        <w:ind w:left="3675" w:hanging="420"/>
      </w:pPr>
    </w:lvl>
    <w:lvl w:ilvl="7">
      <w:start w:val="1"/>
      <w:numFmt w:val="lowerLetter"/>
      <w:lvlText w:val="%8)"/>
      <w:lvlJc w:val="left"/>
      <w:pPr>
        <w:tabs>
          <w:tab w:val="num" w:pos="4095"/>
        </w:tabs>
        <w:ind w:left="4095" w:hanging="420"/>
      </w:pPr>
    </w:lvl>
    <w:lvl w:ilvl="8">
      <w:start w:val="1"/>
      <w:numFmt w:val="lowerRoman"/>
      <w:lvlText w:val="%9."/>
      <w:lvlJc w:val="right"/>
      <w:pPr>
        <w:tabs>
          <w:tab w:val="num" w:pos="4515"/>
        </w:tabs>
        <w:ind w:left="4515" w:hanging="420"/>
      </w:pPr>
    </w:lvl>
  </w:abstractNum>
  <w:abstractNum w:abstractNumId="5">
    <w:nsid w:val="0000000A"/>
    <w:multiLevelType w:val="multilevel"/>
    <w:tmpl w:val="0000000A"/>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0000013"/>
    <w:multiLevelType w:val="multilevel"/>
    <w:tmpl w:val="00000013"/>
    <w:lvl w:ilvl="0">
      <w:start w:val="1"/>
      <w:numFmt w:val="decimal"/>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7">
    <w:nsid w:val="00000014"/>
    <w:multiLevelType w:val="multilevel"/>
    <w:tmpl w:val="00000014"/>
    <w:lvl w:ilvl="0">
      <w:start w:val="5"/>
      <w:numFmt w:val="none"/>
      <w:lvlText w:val="28.5."/>
      <w:lvlJc w:val="left"/>
      <w:pPr>
        <w:tabs>
          <w:tab w:val="num" w:pos="720"/>
        </w:tabs>
        <w:ind w:left="425" w:hanging="425"/>
      </w:pPr>
      <w:rPr>
        <w:rFonts w:hint="eastAsia"/>
        <w:b w:val="0"/>
      </w:rPr>
    </w:lvl>
    <w:lvl w:ilvl="1">
      <w:start w:val="1"/>
      <w:numFmt w:val="decimal"/>
      <w:lvlText w:val="2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00000018"/>
    <w:multiLevelType w:val="multilevel"/>
    <w:tmpl w:val="00000018"/>
    <w:lvl w:ilvl="0">
      <w:start w:val="1"/>
      <w:numFmt w:val="decimal"/>
      <w:lvlText w:val="（%1）"/>
      <w:lvlJc w:val="left"/>
      <w:pPr>
        <w:tabs>
          <w:tab w:val="num" w:pos="1272"/>
        </w:tabs>
        <w:ind w:left="1272" w:hanging="720"/>
      </w:pPr>
      <w:rPr>
        <w:rFonts w:hint="default"/>
      </w:rPr>
    </w:lvl>
    <w:lvl w:ilvl="1">
      <w:start w:val="1"/>
      <w:numFmt w:val="lowerLetter"/>
      <w:lvlText w:val="%2)"/>
      <w:lvlJc w:val="left"/>
      <w:pPr>
        <w:tabs>
          <w:tab w:val="num" w:pos="1392"/>
        </w:tabs>
        <w:ind w:left="1392" w:hanging="420"/>
      </w:pPr>
    </w:lvl>
    <w:lvl w:ilvl="2">
      <w:start w:val="1"/>
      <w:numFmt w:val="lowerRoman"/>
      <w:lvlText w:val="%3."/>
      <w:lvlJc w:val="right"/>
      <w:pPr>
        <w:tabs>
          <w:tab w:val="num" w:pos="1812"/>
        </w:tabs>
        <w:ind w:left="1812" w:hanging="420"/>
      </w:pPr>
    </w:lvl>
    <w:lvl w:ilvl="3">
      <w:start w:val="1"/>
      <w:numFmt w:val="decimal"/>
      <w:lvlText w:val="%4."/>
      <w:lvlJc w:val="left"/>
      <w:pPr>
        <w:tabs>
          <w:tab w:val="num" w:pos="2232"/>
        </w:tabs>
        <w:ind w:left="2232" w:hanging="420"/>
      </w:pPr>
    </w:lvl>
    <w:lvl w:ilvl="4">
      <w:start w:val="1"/>
      <w:numFmt w:val="lowerLetter"/>
      <w:lvlText w:val="%5)"/>
      <w:lvlJc w:val="left"/>
      <w:pPr>
        <w:tabs>
          <w:tab w:val="num" w:pos="2652"/>
        </w:tabs>
        <w:ind w:left="2652" w:hanging="420"/>
      </w:pPr>
    </w:lvl>
    <w:lvl w:ilvl="5">
      <w:start w:val="1"/>
      <w:numFmt w:val="lowerRoman"/>
      <w:lvlText w:val="%6."/>
      <w:lvlJc w:val="right"/>
      <w:pPr>
        <w:tabs>
          <w:tab w:val="num" w:pos="3072"/>
        </w:tabs>
        <w:ind w:left="3072" w:hanging="420"/>
      </w:pPr>
    </w:lvl>
    <w:lvl w:ilvl="6">
      <w:start w:val="1"/>
      <w:numFmt w:val="decimal"/>
      <w:lvlText w:val="%7."/>
      <w:lvlJc w:val="left"/>
      <w:pPr>
        <w:tabs>
          <w:tab w:val="num" w:pos="3492"/>
        </w:tabs>
        <w:ind w:left="3492" w:hanging="420"/>
      </w:pPr>
    </w:lvl>
    <w:lvl w:ilvl="7">
      <w:start w:val="1"/>
      <w:numFmt w:val="lowerLetter"/>
      <w:lvlText w:val="%8)"/>
      <w:lvlJc w:val="left"/>
      <w:pPr>
        <w:tabs>
          <w:tab w:val="num" w:pos="3912"/>
        </w:tabs>
        <w:ind w:left="3912" w:hanging="420"/>
      </w:pPr>
    </w:lvl>
    <w:lvl w:ilvl="8">
      <w:start w:val="1"/>
      <w:numFmt w:val="lowerRoman"/>
      <w:lvlText w:val="%9."/>
      <w:lvlJc w:val="right"/>
      <w:pPr>
        <w:tabs>
          <w:tab w:val="num" w:pos="4332"/>
        </w:tabs>
        <w:ind w:left="4332" w:hanging="420"/>
      </w:pPr>
    </w:lvl>
  </w:abstractNum>
  <w:abstractNum w:abstractNumId="9">
    <w:nsid w:val="00000019"/>
    <w:multiLevelType w:val="multilevel"/>
    <w:tmpl w:val="00000019"/>
    <w:lvl w:ilvl="0">
      <w:start w:val="1"/>
      <w:numFmt w:val="bullet"/>
      <w:lvlText w:val=""/>
      <w:lvlJc w:val="left"/>
      <w:pPr>
        <w:tabs>
          <w:tab w:val="num" w:pos="1320"/>
        </w:tabs>
        <w:ind w:left="132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0">
    <w:nsid w:val="0000001A"/>
    <w:multiLevelType w:val="multilevel"/>
    <w:tmpl w:val="0000001A"/>
    <w:lvl w:ilvl="0">
      <w:start w:val="1"/>
      <w:numFmt w:val="decimal"/>
      <w:lvlText w:val="(%1)"/>
      <w:lvlJc w:val="left"/>
      <w:pPr>
        <w:tabs>
          <w:tab w:val="num" w:pos="842"/>
        </w:tabs>
        <w:ind w:left="0" w:firstLine="482"/>
      </w:pPr>
      <w:rPr>
        <w:rFonts w:hint="eastAsia"/>
      </w:rPr>
    </w:lvl>
    <w:lvl w:ilvl="1">
      <w:start w:val="1"/>
      <w:numFmt w:val="decimal"/>
      <w:lvlText w:val="(%2)"/>
      <w:lvlJc w:val="left"/>
      <w:pPr>
        <w:tabs>
          <w:tab w:val="num" w:pos="1290"/>
        </w:tabs>
        <w:ind w:left="1290" w:hanging="870"/>
      </w:pPr>
      <w:rPr>
        <w:rFonts w:hint="eastAsia"/>
      </w:rPr>
    </w:lvl>
    <w:lvl w:ilvl="2">
      <w:start w:val="4"/>
      <w:numFmt w:val="decimal"/>
      <w:lvlText w:val="第%3节"/>
      <w:lvlJc w:val="left"/>
      <w:pPr>
        <w:tabs>
          <w:tab w:val="num" w:pos="1920"/>
        </w:tabs>
        <w:ind w:left="1920" w:hanging="1080"/>
      </w:pPr>
      <w:rPr>
        <w:rFonts w:hint="default"/>
      </w:rPr>
    </w:lvl>
    <w:lvl w:ilvl="3">
      <w:start w:val="9"/>
      <w:numFmt w:val="decimal"/>
      <w:lvlText w:val="%4．"/>
      <w:lvlJc w:val="left"/>
      <w:pPr>
        <w:tabs>
          <w:tab w:val="num" w:pos="1620"/>
        </w:tabs>
        <w:ind w:left="1620" w:hanging="360"/>
      </w:pPr>
      <w:rPr>
        <w:rFont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0000001E"/>
    <w:multiLevelType w:val="multilevel"/>
    <w:tmpl w:val="0000001E"/>
    <w:lvl w:ilvl="0">
      <w:start w:val="1"/>
      <w:numFmt w:val="decimal"/>
      <w:lvlText w:val="%1）"/>
      <w:lvlJc w:val="left"/>
      <w:pPr>
        <w:tabs>
          <w:tab w:val="num" w:pos="1155"/>
        </w:tabs>
        <w:ind w:left="1155" w:hanging="720"/>
      </w:pPr>
      <w:rPr>
        <w:rFonts w:ascii="Times New Roman" w:eastAsia="Times New Roman" w:hAnsi="Times New Roman"/>
        <w:lang w:val="en-US"/>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12">
    <w:nsid w:val="00000021"/>
    <w:multiLevelType w:val="multilevel"/>
    <w:tmpl w:val="00000021"/>
    <w:lvl w:ilvl="0">
      <w:start w:val="1"/>
      <w:numFmt w:val="decimal"/>
      <w:lvlText w:val="（%1）"/>
      <w:lvlJc w:val="left"/>
      <w:pPr>
        <w:tabs>
          <w:tab w:val="num" w:pos="1260"/>
        </w:tabs>
        <w:ind w:left="1260" w:hanging="84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nsid w:val="00000022"/>
    <w:multiLevelType w:val="multilevel"/>
    <w:tmpl w:val="00000022"/>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4">
    <w:nsid w:val="00000024"/>
    <w:multiLevelType w:val="multilevel"/>
    <w:tmpl w:val="00000024"/>
    <w:lvl w:ilvl="0">
      <w:start w:val="1"/>
      <w:numFmt w:val="japaneseCounting"/>
      <w:lvlText w:val="第%1章"/>
      <w:lvlJc w:val="left"/>
      <w:pPr>
        <w:tabs>
          <w:tab w:val="num" w:pos="1260"/>
        </w:tabs>
        <w:ind w:left="1260" w:hanging="12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27"/>
    <w:multiLevelType w:val="multilevel"/>
    <w:tmpl w:val="00000027"/>
    <w:lvl w:ilvl="0">
      <w:start w:val="1"/>
      <w:numFmt w:val="decimal"/>
      <w:lvlText w:val="9.%1."/>
      <w:lvlJc w:val="left"/>
      <w:pPr>
        <w:tabs>
          <w:tab w:val="num" w:pos="425"/>
        </w:tabs>
        <w:ind w:left="425" w:hanging="425"/>
      </w:pPr>
      <w:rPr>
        <w:rFonts w:hint="eastAsia"/>
      </w:rPr>
    </w:lvl>
    <w:lvl w:ilvl="1">
      <w:start w:val="2"/>
      <w:numFmt w:val="decimal"/>
      <w:lvlText w:val="15.%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nsid w:val="0000002A"/>
    <w:multiLevelType w:val="multilevel"/>
    <w:tmpl w:val="0000002A"/>
    <w:lvl w:ilvl="0">
      <w:start w:val="1"/>
      <w:numFmt w:val="bullet"/>
      <w:lvlText w:val=""/>
      <w:lvlJc w:val="left"/>
      <w:pPr>
        <w:tabs>
          <w:tab w:val="num" w:pos="1260"/>
        </w:tabs>
        <w:ind w:left="1260" w:hanging="420"/>
      </w:pPr>
      <w:rPr>
        <w:rFonts w:ascii="Wingdings" w:hAnsi="Wingdings" w:hint="default"/>
      </w:rPr>
    </w:lvl>
    <w:lvl w:ilvl="1">
      <w:start w:val="1"/>
      <w:numFmt w:val="decimal"/>
      <w:lvlText w:val="（%2）"/>
      <w:lvlJc w:val="left"/>
      <w:pPr>
        <w:tabs>
          <w:tab w:val="num" w:pos="1980"/>
        </w:tabs>
        <w:ind w:left="1980" w:hanging="720"/>
      </w:pPr>
      <w:rPr>
        <w:rFonts w:hint="default"/>
      </w:r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17">
    <w:nsid w:val="0000002B"/>
    <w:multiLevelType w:val="multilevel"/>
    <w:tmpl w:val="0000002B"/>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160"/>
        </w:tabs>
        <w:ind w:left="5160" w:hanging="1800"/>
      </w:pPr>
      <w:rPr>
        <w:rFonts w:hint="default"/>
      </w:rPr>
    </w:lvl>
  </w:abstractNum>
  <w:abstractNum w:abstractNumId="18">
    <w:nsid w:val="0000002D"/>
    <w:multiLevelType w:val="multilevel"/>
    <w:tmpl w:val="0000002D"/>
    <w:lvl w:ilvl="0">
      <w:start w:val="1"/>
      <w:numFmt w:val="decimal"/>
      <w:lvlText w:val="（%1）"/>
      <w:lvlJc w:val="left"/>
      <w:pPr>
        <w:tabs>
          <w:tab w:val="num" w:pos="2220"/>
        </w:tabs>
        <w:ind w:left="1860" w:hanging="360"/>
      </w:pPr>
      <w:rPr>
        <w:rFonts w:hint="eastAsia"/>
      </w:rPr>
    </w:lvl>
    <w:lvl w:ilvl="1">
      <w:start w:val="1"/>
      <w:numFmt w:val="decimal"/>
      <w:lvlText w:val="（%2）"/>
      <w:lvlJc w:val="left"/>
      <w:pPr>
        <w:tabs>
          <w:tab w:val="num" w:pos="720"/>
        </w:tabs>
        <w:ind w:left="360" w:hanging="36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13C7C97"/>
    <w:multiLevelType w:val="hybridMultilevel"/>
    <w:tmpl w:val="560A29C4"/>
    <w:lvl w:ilvl="0" w:tplc="9F4C98BC">
      <w:start w:val="1"/>
      <w:numFmt w:val="decimal"/>
      <w:lvlText w:val="%1."/>
      <w:lvlJc w:val="left"/>
      <w:pPr>
        <w:tabs>
          <w:tab w:val="num" w:pos="840"/>
        </w:tabs>
        <w:ind w:left="840" w:hanging="420"/>
      </w:pPr>
      <w:rPr>
        <w:rFonts w:hint="eastAsia"/>
      </w:rPr>
    </w:lvl>
    <w:lvl w:ilvl="1" w:tplc="8B886D58">
      <w:start w:val="1"/>
      <w:numFmt w:val="lowerLetter"/>
      <w:lvlText w:val="%2)"/>
      <w:lvlJc w:val="left"/>
      <w:pPr>
        <w:tabs>
          <w:tab w:val="num" w:pos="825"/>
        </w:tabs>
        <w:ind w:left="825" w:hanging="420"/>
      </w:pPr>
      <w:rPr>
        <w:rFonts w:hint="eastAsia"/>
      </w:rPr>
    </w:lvl>
    <w:lvl w:ilvl="2" w:tplc="8B886D58">
      <w:start w:val="1"/>
      <w:numFmt w:val="lowerLetter"/>
      <w:lvlText w:val="%3)"/>
      <w:lvlJc w:val="left"/>
      <w:pPr>
        <w:tabs>
          <w:tab w:val="num" w:pos="1245"/>
        </w:tabs>
        <w:ind w:left="1245" w:hanging="420"/>
      </w:pPr>
      <w:rPr>
        <w:rFonts w:hint="eastAsia"/>
      </w:rPr>
    </w:lvl>
    <w:lvl w:ilvl="3" w:tplc="0409000F" w:tentative="1">
      <w:start w:val="1"/>
      <w:numFmt w:val="decimal"/>
      <w:lvlText w:val="%4."/>
      <w:lvlJc w:val="left"/>
      <w:pPr>
        <w:tabs>
          <w:tab w:val="num" w:pos="1665"/>
        </w:tabs>
        <w:ind w:left="1665" w:hanging="420"/>
      </w:pPr>
    </w:lvl>
    <w:lvl w:ilvl="4" w:tplc="04090019" w:tentative="1">
      <w:start w:val="1"/>
      <w:numFmt w:val="lowerLetter"/>
      <w:lvlText w:val="%5)"/>
      <w:lvlJc w:val="left"/>
      <w:pPr>
        <w:tabs>
          <w:tab w:val="num" w:pos="2085"/>
        </w:tabs>
        <w:ind w:left="2085" w:hanging="420"/>
      </w:pPr>
    </w:lvl>
    <w:lvl w:ilvl="5" w:tplc="0409001B" w:tentative="1">
      <w:start w:val="1"/>
      <w:numFmt w:val="lowerRoman"/>
      <w:lvlText w:val="%6."/>
      <w:lvlJc w:val="right"/>
      <w:pPr>
        <w:tabs>
          <w:tab w:val="num" w:pos="2505"/>
        </w:tabs>
        <w:ind w:left="2505" w:hanging="420"/>
      </w:pPr>
    </w:lvl>
    <w:lvl w:ilvl="6" w:tplc="0409000F" w:tentative="1">
      <w:start w:val="1"/>
      <w:numFmt w:val="decimal"/>
      <w:lvlText w:val="%7."/>
      <w:lvlJc w:val="left"/>
      <w:pPr>
        <w:tabs>
          <w:tab w:val="num" w:pos="2925"/>
        </w:tabs>
        <w:ind w:left="2925" w:hanging="420"/>
      </w:pPr>
    </w:lvl>
    <w:lvl w:ilvl="7" w:tplc="04090019" w:tentative="1">
      <w:start w:val="1"/>
      <w:numFmt w:val="lowerLetter"/>
      <w:lvlText w:val="%8)"/>
      <w:lvlJc w:val="left"/>
      <w:pPr>
        <w:tabs>
          <w:tab w:val="num" w:pos="3345"/>
        </w:tabs>
        <w:ind w:left="3345" w:hanging="420"/>
      </w:pPr>
    </w:lvl>
    <w:lvl w:ilvl="8" w:tplc="0409001B" w:tentative="1">
      <w:start w:val="1"/>
      <w:numFmt w:val="lowerRoman"/>
      <w:lvlText w:val="%9."/>
      <w:lvlJc w:val="right"/>
      <w:pPr>
        <w:tabs>
          <w:tab w:val="num" w:pos="3765"/>
        </w:tabs>
        <w:ind w:left="3765" w:hanging="420"/>
      </w:pPr>
    </w:lvl>
  </w:abstractNum>
  <w:abstractNum w:abstractNumId="20">
    <w:nsid w:val="041843C3"/>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abstractNum w:abstractNumId="21">
    <w:nsid w:val="074A4371"/>
    <w:multiLevelType w:val="hybridMultilevel"/>
    <w:tmpl w:val="AA7CCE2C"/>
    <w:lvl w:ilvl="0" w:tplc="29261C1C">
      <w:start w:val="1"/>
      <w:numFmt w:val="decimal"/>
      <w:lvlText w:val="%1，"/>
      <w:lvlJc w:val="left"/>
      <w:pPr>
        <w:ind w:left="360" w:hanging="360"/>
      </w:pPr>
      <w:rPr>
        <w:rFonts w:cs="Times New Roman" w:hint="default"/>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abstractNum w:abstractNumId="22">
    <w:nsid w:val="11B7422F"/>
    <w:multiLevelType w:val="hybridMultilevel"/>
    <w:tmpl w:val="DD7EDA0C"/>
    <w:lvl w:ilvl="0" w:tplc="F398BB32">
      <w:start w:val="1"/>
      <w:numFmt w:val="japaneseCounting"/>
      <w:lvlText w:val="第%1章"/>
      <w:lvlJc w:val="left"/>
      <w:pPr>
        <w:tabs>
          <w:tab w:val="num" w:pos="1260"/>
        </w:tabs>
        <w:ind w:left="1260" w:hanging="1260"/>
      </w:pPr>
      <w:rPr>
        <w:rFonts w:hint="eastAsia"/>
      </w:rPr>
    </w:lvl>
    <w:lvl w:ilvl="1" w:tplc="A4468D60">
      <w:start w:val="1"/>
      <w:numFmt w:val="chineseCountingThousand"/>
      <w:lvlText w:val="第%2条"/>
      <w:lvlJc w:val="left"/>
      <w:pPr>
        <w:tabs>
          <w:tab w:val="num" w:pos="1620"/>
        </w:tabs>
        <w:ind w:left="390" w:firstLine="510"/>
      </w:pPr>
      <w:rPr>
        <w:rFonts w:ascii="黑体" w:eastAsia="黑体" w:hint="eastAsia"/>
        <w:b w:val="0"/>
        <w:i w:val="0"/>
        <w:snapToGrid/>
        <w:color w:val="auto"/>
        <w:sz w:val="32"/>
        <w:szCs w:val="32"/>
        <w:lang w:val="en-US"/>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nsid w:val="13B946CB"/>
    <w:multiLevelType w:val="multilevel"/>
    <w:tmpl w:val="13B946C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167A0016"/>
    <w:multiLevelType w:val="hybridMultilevel"/>
    <w:tmpl w:val="ACD85024"/>
    <w:lvl w:ilvl="0" w:tplc="7AE4D7E2">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194C309B"/>
    <w:multiLevelType w:val="hybridMultilevel"/>
    <w:tmpl w:val="9BEC1E48"/>
    <w:lvl w:ilvl="0" w:tplc="8B886D58">
      <w:start w:val="1"/>
      <w:numFmt w:val="lowerLetter"/>
      <w:lvlText w:val="%1)"/>
      <w:lvlJc w:val="left"/>
      <w:pPr>
        <w:tabs>
          <w:tab w:val="num" w:pos="840"/>
        </w:tabs>
        <w:ind w:left="840" w:hanging="42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6">
    <w:nsid w:val="1FE96EFA"/>
    <w:multiLevelType w:val="multilevel"/>
    <w:tmpl w:val="1FE96EFA"/>
    <w:lvl w:ilvl="0">
      <w:start w:val="1"/>
      <w:numFmt w:val="japaneseCounting"/>
      <w:lvlText w:val="%1、"/>
      <w:lvlJc w:val="left"/>
      <w:pPr>
        <w:ind w:left="420" w:hanging="420"/>
      </w:pPr>
      <w:rPr>
        <w:rFonts w:hint="default"/>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40A53574"/>
    <w:multiLevelType w:val="hybridMultilevel"/>
    <w:tmpl w:val="E0D4C29A"/>
    <w:lvl w:ilvl="0" w:tplc="A782B640">
      <w:start w:val="1"/>
      <w:numFmt w:val="decimal"/>
      <w:lvlText w:val="%1、"/>
      <w:lvlJc w:val="left"/>
      <w:pPr>
        <w:tabs>
          <w:tab w:val="num" w:pos="183"/>
        </w:tabs>
        <w:ind w:left="183" w:hanging="360"/>
      </w:pPr>
      <w:rPr>
        <w:rFonts w:hint="default"/>
      </w:rPr>
    </w:lvl>
    <w:lvl w:ilvl="1" w:tplc="30FEDCF6">
      <w:start w:val="1"/>
      <w:numFmt w:val="japaneseCounting"/>
      <w:lvlText w:val="%2、"/>
      <w:lvlJc w:val="left"/>
      <w:pPr>
        <w:tabs>
          <w:tab w:val="num" w:pos="963"/>
        </w:tabs>
        <w:ind w:left="963" w:hanging="720"/>
      </w:pPr>
      <w:rPr>
        <w:rFonts w:hint="default"/>
        <w:sz w:val="30"/>
      </w:rPr>
    </w:lvl>
    <w:lvl w:ilvl="2" w:tplc="0409001B" w:tentative="1">
      <w:start w:val="1"/>
      <w:numFmt w:val="lowerRoman"/>
      <w:lvlText w:val="%3."/>
      <w:lvlJc w:val="right"/>
      <w:pPr>
        <w:tabs>
          <w:tab w:val="num" w:pos="1083"/>
        </w:tabs>
        <w:ind w:left="1083" w:hanging="420"/>
      </w:pPr>
    </w:lvl>
    <w:lvl w:ilvl="3" w:tplc="0409000F" w:tentative="1">
      <w:start w:val="1"/>
      <w:numFmt w:val="decimal"/>
      <w:lvlText w:val="%4."/>
      <w:lvlJc w:val="left"/>
      <w:pPr>
        <w:tabs>
          <w:tab w:val="num" w:pos="1503"/>
        </w:tabs>
        <w:ind w:left="1503" w:hanging="420"/>
      </w:pPr>
    </w:lvl>
    <w:lvl w:ilvl="4" w:tplc="04090019" w:tentative="1">
      <w:start w:val="1"/>
      <w:numFmt w:val="lowerLetter"/>
      <w:lvlText w:val="%5)"/>
      <w:lvlJc w:val="left"/>
      <w:pPr>
        <w:tabs>
          <w:tab w:val="num" w:pos="1923"/>
        </w:tabs>
        <w:ind w:left="1923" w:hanging="420"/>
      </w:pPr>
    </w:lvl>
    <w:lvl w:ilvl="5" w:tplc="0409001B" w:tentative="1">
      <w:start w:val="1"/>
      <w:numFmt w:val="lowerRoman"/>
      <w:lvlText w:val="%6."/>
      <w:lvlJc w:val="right"/>
      <w:pPr>
        <w:tabs>
          <w:tab w:val="num" w:pos="2343"/>
        </w:tabs>
        <w:ind w:left="2343" w:hanging="420"/>
      </w:pPr>
    </w:lvl>
    <w:lvl w:ilvl="6" w:tplc="0409000F" w:tentative="1">
      <w:start w:val="1"/>
      <w:numFmt w:val="decimal"/>
      <w:lvlText w:val="%7."/>
      <w:lvlJc w:val="left"/>
      <w:pPr>
        <w:tabs>
          <w:tab w:val="num" w:pos="2763"/>
        </w:tabs>
        <w:ind w:left="2763" w:hanging="420"/>
      </w:pPr>
    </w:lvl>
    <w:lvl w:ilvl="7" w:tplc="04090019" w:tentative="1">
      <w:start w:val="1"/>
      <w:numFmt w:val="lowerLetter"/>
      <w:lvlText w:val="%8)"/>
      <w:lvlJc w:val="left"/>
      <w:pPr>
        <w:tabs>
          <w:tab w:val="num" w:pos="3183"/>
        </w:tabs>
        <w:ind w:left="3183" w:hanging="420"/>
      </w:pPr>
    </w:lvl>
    <w:lvl w:ilvl="8" w:tplc="0409001B" w:tentative="1">
      <w:start w:val="1"/>
      <w:numFmt w:val="lowerRoman"/>
      <w:lvlText w:val="%9."/>
      <w:lvlJc w:val="right"/>
      <w:pPr>
        <w:tabs>
          <w:tab w:val="num" w:pos="3603"/>
        </w:tabs>
        <w:ind w:left="3603" w:hanging="420"/>
      </w:pPr>
    </w:lvl>
  </w:abstractNum>
  <w:abstractNum w:abstractNumId="28">
    <w:nsid w:val="43E33133"/>
    <w:multiLevelType w:val="hybridMultilevel"/>
    <w:tmpl w:val="74321BC6"/>
    <w:lvl w:ilvl="0" w:tplc="216C99C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26B0725"/>
    <w:multiLevelType w:val="hybridMultilevel"/>
    <w:tmpl w:val="5B5C57BA"/>
    <w:lvl w:ilvl="0" w:tplc="10DAF262">
      <w:start w:val="1"/>
      <w:numFmt w:val="japaneseCounting"/>
      <w:lvlText w:val="第%1条"/>
      <w:lvlJc w:val="left"/>
      <w:pPr>
        <w:ind w:left="2073" w:hanging="1080"/>
      </w:pPr>
      <w:rPr>
        <w:rFonts w:asciiTheme="minorEastAsia" w:eastAsiaTheme="minorEastAsia" w:hAnsiTheme="minorEastAsia" w:hint="default"/>
        <w:b/>
        <w:sz w:val="30"/>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30">
    <w:nsid w:val="570DC502"/>
    <w:multiLevelType w:val="singleLevel"/>
    <w:tmpl w:val="570DC502"/>
    <w:lvl w:ilvl="0">
      <w:start w:val="1"/>
      <w:numFmt w:val="decimal"/>
      <w:suff w:val="nothing"/>
      <w:lvlText w:val="（%1）"/>
      <w:lvlJc w:val="left"/>
    </w:lvl>
  </w:abstractNum>
  <w:abstractNum w:abstractNumId="31">
    <w:nsid w:val="5D461B68"/>
    <w:multiLevelType w:val="hybridMultilevel"/>
    <w:tmpl w:val="717E8708"/>
    <w:lvl w:ilvl="0" w:tplc="0B68E77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2">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6CE2583E"/>
    <w:multiLevelType w:val="hybridMultilevel"/>
    <w:tmpl w:val="C59A17D0"/>
    <w:lvl w:ilvl="0" w:tplc="F92EDEE8">
      <w:start w:val="1"/>
      <w:numFmt w:val="chineseCountingThousand"/>
      <w:lvlText w:val="%1、"/>
      <w:lvlJc w:val="left"/>
      <w:pPr>
        <w:tabs>
          <w:tab w:val="num" w:pos="420"/>
        </w:tabs>
        <w:ind w:left="420" w:hanging="420"/>
      </w:pPr>
      <w:rPr>
        <w:rFonts w:hint="eastAsia"/>
      </w:rPr>
    </w:lvl>
    <w:lvl w:ilvl="1" w:tplc="9F4C98BC">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4">
    <w:nsid w:val="6E4051A3"/>
    <w:multiLevelType w:val="hybridMultilevel"/>
    <w:tmpl w:val="22DE08F0"/>
    <w:lvl w:ilvl="0" w:tplc="263E7BC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6F107A75"/>
    <w:multiLevelType w:val="hybridMultilevel"/>
    <w:tmpl w:val="2F7875EA"/>
    <w:lvl w:ilvl="0" w:tplc="0D34FCF6">
      <w:start w:val="7"/>
      <w:numFmt w:val="japaneseCounting"/>
      <w:lvlText w:val="第%1章"/>
      <w:lvlJc w:val="left"/>
      <w:pPr>
        <w:tabs>
          <w:tab w:val="num" w:pos="1815"/>
        </w:tabs>
        <w:ind w:left="1815" w:hanging="18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76243B2"/>
    <w:multiLevelType w:val="hybridMultilevel"/>
    <w:tmpl w:val="FA7CEAD4"/>
    <w:lvl w:ilvl="0" w:tplc="B8F2BB0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7B3E41B8"/>
    <w:multiLevelType w:val="hybridMultilevel"/>
    <w:tmpl w:val="96360352"/>
    <w:lvl w:ilvl="0" w:tplc="AF386C86">
      <w:start w:val="1"/>
      <w:numFmt w:val="decimal"/>
      <w:lvlText w:val="%1."/>
      <w:lvlJc w:val="left"/>
      <w:pPr>
        <w:tabs>
          <w:tab w:val="num" w:pos="930"/>
        </w:tabs>
        <w:ind w:left="930" w:hanging="360"/>
      </w:pPr>
      <w:rPr>
        <w:rFonts w:hint="default"/>
      </w:rPr>
    </w:lvl>
    <w:lvl w:ilvl="1" w:tplc="04090019">
      <w:start w:val="1"/>
      <w:numFmt w:val="lowerLetter"/>
      <w:lvlText w:val="%2)"/>
      <w:lvlJc w:val="left"/>
      <w:pPr>
        <w:tabs>
          <w:tab w:val="num" w:pos="1410"/>
        </w:tabs>
        <w:ind w:left="1410" w:hanging="420"/>
      </w:p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29"/>
  </w:num>
  <w:num w:numId="2">
    <w:abstractNumId w:val="22"/>
  </w:num>
  <w:num w:numId="3">
    <w:abstractNumId w:val="11"/>
  </w:num>
  <w:num w:numId="4">
    <w:abstractNumId w:val="10"/>
  </w:num>
  <w:num w:numId="5">
    <w:abstractNumId w:val="14"/>
  </w:num>
  <w:num w:numId="6">
    <w:abstractNumId w:val="5"/>
  </w:num>
  <w:num w:numId="7">
    <w:abstractNumId w:val="15"/>
  </w:num>
  <w:num w:numId="8">
    <w:abstractNumId w:val="12"/>
  </w:num>
  <w:num w:numId="9">
    <w:abstractNumId w:val="1"/>
  </w:num>
  <w:num w:numId="10">
    <w:abstractNumId w:val="2"/>
  </w:num>
  <w:num w:numId="11">
    <w:abstractNumId w:val="4"/>
  </w:num>
  <w:num w:numId="12">
    <w:abstractNumId w:val="18"/>
  </w:num>
  <w:num w:numId="13">
    <w:abstractNumId w:val="3"/>
  </w:num>
  <w:num w:numId="14">
    <w:abstractNumId w:val="17"/>
  </w:num>
  <w:num w:numId="15">
    <w:abstractNumId w:val="7"/>
  </w:num>
  <w:num w:numId="16">
    <w:abstractNumId w:val="9"/>
  </w:num>
  <w:num w:numId="17">
    <w:abstractNumId w:val="13"/>
  </w:num>
  <w:num w:numId="18">
    <w:abstractNumId w:val="0"/>
  </w:num>
  <w:num w:numId="19">
    <w:abstractNumId w:val="6"/>
  </w:num>
  <w:num w:numId="20">
    <w:abstractNumId w:val="16"/>
  </w:num>
  <w:num w:numId="21">
    <w:abstractNumId w:val="8"/>
  </w:num>
  <w:num w:numId="22">
    <w:abstractNumId w:val="24"/>
  </w:num>
  <w:num w:numId="23">
    <w:abstractNumId w:val="31"/>
  </w:num>
  <w:num w:numId="24">
    <w:abstractNumId w:val="21"/>
  </w:num>
  <w:num w:numId="25">
    <w:abstractNumId w:val="27"/>
  </w:num>
  <w:num w:numId="26">
    <w:abstractNumId w:val="36"/>
  </w:num>
  <w:num w:numId="27">
    <w:abstractNumId w:val="37"/>
  </w:num>
  <w:num w:numId="28">
    <w:abstractNumId w:val="33"/>
  </w:num>
  <w:num w:numId="29">
    <w:abstractNumId w:val="25"/>
  </w:num>
  <w:num w:numId="30">
    <w:abstractNumId w:val="19"/>
  </w:num>
  <w:num w:numId="31">
    <w:abstractNumId w:val="35"/>
  </w:num>
  <w:num w:numId="32">
    <w:abstractNumId w:val="30"/>
  </w:num>
  <w:num w:numId="33">
    <w:abstractNumId w:val="20"/>
  </w:num>
  <w:num w:numId="34">
    <w:abstractNumId w:val="32"/>
  </w:num>
  <w:num w:numId="35">
    <w:abstractNumId w:val="26"/>
  </w:num>
  <w:num w:numId="36">
    <w:abstractNumId w:val="23"/>
  </w:num>
  <w:num w:numId="37">
    <w:abstractNumId w:val="28"/>
  </w:num>
  <w:num w:numId="38">
    <w:abstractNumId w:val="3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191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3C42"/>
    <w:rsid w:val="00001D2A"/>
    <w:rsid w:val="00005845"/>
    <w:rsid w:val="00010D21"/>
    <w:rsid w:val="00015484"/>
    <w:rsid w:val="00021517"/>
    <w:rsid w:val="00022D19"/>
    <w:rsid w:val="00022E55"/>
    <w:rsid w:val="00031425"/>
    <w:rsid w:val="00035F1C"/>
    <w:rsid w:val="0003632F"/>
    <w:rsid w:val="000412A4"/>
    <w:rsid w:val="00052B59"/>
    <w:rsid w:val="0005578A"/>
    <w:rsid w:val="0005625D"/>
    <w:rsid w:val="00056380"/>
    <w:rsid w:val="00056CBA"/>
    <w:rsid w:val="00063E08"/>
    <w:rsid w:val="00065C1E"/>
    <w:rsid w:val="00066EC7"/>
    <w:rsid w:val="00071049"/>
    <w:rsid w:val="00071185"/>
    <w:rsid w:val="00073AF2"/>
    <w:rsid w:val="00075C00"/>
    <w:rsid w:val="00083648"/>
    <w:rsid w:val="00083DD8"/>
    <w:rsid w:val="0008451B"/>
    <w:rsid w:val="00090832"/>
    <w:rsid w:val="000947F2"/>
    <w:rsid w:val="00094C39"/>
    <w:rsid w:val="000A3C1D"/>
    <w:rsid w:val="000A575A"/>
    <w:rsid w:val="000B00B4"/>
    <w:rsid w:val="000B1B0F"/>
    <w:rsid w:val="000C3832"/>
    <w:rsid w:val="000C5414"/>
    <w:rsid w:val="000C5D0C"/>
    <w:rsid w:val="000D0F21"/>
    <w:rsid w:val="000D281F"/>
    <w:rsid w:val="000D2A1E"/>
    <w:rsid w:val="000D6F7B"/>
    <w:rsid w:val="000E0E0C"/>
    <w:rsid w:val="000E1A4E"/>
    <w:rsid w:val="000E67CF"/>
    <w:rsid w:val="000E69FA"/>
    <w:rsid w:val="000E75CB"/>
    <w:rsid w:val="000F3ED8"/>
    <w:rsid w:val="000F4A4F"/>
    <w:rsid w:val="000F5AAF"/>
    <w:rsid w:val="000F69FC"/>
    <w:rsid w:val="0010179B"/>
    <w:rsid w:val="001069A2"/>
    <w:rsid w:val="00116932"/>
    <w:rsid w:val="00120493"/>
    <w:rsid w:val="00123590"/>
    <w:rsid w:val="0012643C"/>
    <w:rsid w:val="00126E74"/>
    <w:rsid w:val="00127579"/>
    <w:rsid w:val="00130488"/>
    <w:rsid w:val="0013169A"/>
    <w:rsid w:val="001328B3"/>
    <w:rsid w:val="00134E21"/>
    <w:rsid w:val="0013750C"/>
    <w:rsid w:val="00137652"/>
    <w:rsid w:val="00140462"/>
    <w:rsid w:val="001429ED"/>
    <w:rsid w:val="00143CFA"/>
    <w:rsid w:val="00143DF5"/>
    <w:rsid w:val="00145C3A"/>
    <w:rsid w:val="001464A6"/>
    <w:rsid w:val="00152A75"/>
    <w:rsid w:val="00153CE6"/>
    <w:rsid w:val="00162973"/>
    <w:rsid w:val="0016317C"/>
    <w:rsid w:val="00171A40"/>
    <w:rsid w:val="00171AB8"/>
    <w:rsid w:val="00173867"/>
    <w:rsid w:val="00173D22"/>
    <w:rsid w:val="0017595A"/>
    <w:rsid w:val="00177984"/>
    <w:rsid w:val="001853CF"/>
    <w:rsid w:val="00191A45"/>
    <w:rsid w:val="00197F8C"/>
    <w:rsid w:val="001A00A6"/>
    <w:rsid w:val="001A27D6"/>
    <w:rsid w:val="001A3961"/>
    <w:rsid w:val="001A639D"/>
    <w:rsid w:val="001B27FA"/>
    <w:rsid w:val="001B543E"/>
    <w:rsid w:val="001B7B14"/>
    <w:rsid w:val="001C3C50"/>
    <w:rsid w:val="001C40E2"/>
    <w:rsid w:val="001C44EB"/>
    <w:rsid w:val="001C4F8A"/>
    <w:rsid w:val="001C5A4B"/>
    <w:rsid w:val="001C6473"/>
    <w:rsid w:val="001C7B87"/>
    <w:rsid w:val="001D6C7F"/>
    <w:rsid w:val="001D751C"/>
    <w:rsid w:val="001E1F8E"/>
    <w:rsid w:val="001E5664"/>
    <w:rsid w:val="001E61D8"/>
    <w:rsid w:val="001E67D0"/>
    <w:rsid w:val="001E7393"/>
    <w:rsid w:val="001F60DA"/>
    <w:rsid w:val="001F6981"/>
    <w:rsid w:val="001F755F"/>
    <w:rsid w:val="0020325C"/>
    <w:rsid w:val="00203846"/>
    <w:rsid w:val="00205440"/>
    <w:rsid w:val="0020689D"/>
    <w:rsid w:val="00206D78"/>
    <w:rsid w:val="00223049"/>
    <w:rsid w:val="00225B21"/>
    <w:rsid w:val="002270AD"/>
    <w:rsid w:val="00237CD6"/>
    <w:rsid w:val="00240712"/>
    <w:rsid w:val="00242371"/>
    <w:rsid w:val="00250B26"/>
    <w:rsid w:val="002536A5"/>
    <w:rsid w:val="00254B79"/>
    <w:rsid w:val="002601C1"/>
    <w:rsid w:val="00265030"/>
    <w:rsid w:val="00272CFE"/>
    <w:rsid w:val="00273886"/>
    <w:rsid w:val="00275A22"/>
    <w:rsid w:val="00277086"/>
    <w:rsid w:val="002774D5"/>
    <w:rsid w:val="00277F92"/>
    <w:rsid w:val="00281680"/>
    <w:rsid w:val="002824D7"/>
    <w:rsid w:val="00282609"/>
    <w:rsid w:val="00284767"/>
    <w:rsid w:val="00287800"/>
    <w:rsid w:val="00290060"/>
    <w:rsid w:val="00290650"/>
    <w:rsid w:val="0029150B"/>
    <w:rsid w:val="0029547B"/>
    <w:rsid w:val="002A1F17"/>
    <w:rsid w:val="002A5D58"/>
    <w:rsid w:val="002A6A37"/>
    <w:rsid w:val="002A77ED"/>
    <w:rsid w:val="002A7AEA"/>
    <w:rsid w:val="002B29C8"/>
    <w:rsid w:val="002B3977"/>
    <w:rsid w:val="002C036F"/>
    <w:rsid w:val="002C29DB"/>
    <w:rsid w:val="002C2E4F"/>
    <w:rsid w:val="002C363C"/>
    <w:rsid w:val="002C63B8"/>
    <w:rsid w:val="002C6F26"/>
    <w:rsid w:val="002C71FC"/>
    <w:rsid w:val="002D2CF8"/>
    <w:rsid w:val="002D2D5D"/>
    <w:rsid w:val="002D73F3"/>
    <w:rsid w:val="002D744D"/>
    <w:rsid w:val="002E0066"/>
    <w:rsid w:val="002E013E"/>
    <w:rsid w:val="002E37BC"/>
    <w:rsid w:val="002E6BD9"/>
    <w:rsid w:val="002E77BA"/>
    <w:rsid w:val="002F0ED2"/>
    <w:rsid w:val="002F3C96"/>
    <w:rsid w:val="002F4B58"/>
    <w:rsid w:val="003012CD"/>
    <w:rsid w:val="0030363A"/>
    <w:rsid w:val="00306E7E"/>
    <w:rsid w:val="00313EB6"/>
    <w:rsid w:val="0031551D"/>
    <w:rsid w:val="00316383"/>
    <w:rsid w:val="00317770"/>
    <w:rsid w:val="00321190"/>
    <w:rsid w:val="00321632"/>
    <w:rsid w:val="00324969"/>
    <w:rsid w:val="0032552D"/>
    <w:rsid w:val="003267ED"/>
    <w:rsid w:val="003324C4"/>
    <w:rsid w:val="003334CF"/>
    <w:rsid w:val="00334446"/>
    <w:rsid w:val="00334B4F"/>
    <w:rsid w:val="003362B1"/>
    <w:rsid w:val="0034451C"/>
    <w:rsid w:val="00345F71"/>
    <w:rsid w:val="00346C98"/>
    <w:rsid w:val="00352328"/>
    <w:rsid w:val="003537B3"/>
    <w:rsid w:val="003573F5"/>
    <w:rsid w:val="003656C6"/>
    <w:rsid w:val="00372889"/>
    <w:rsid w:val="00380BD1"/>
    <w:rsid w:val="003837F5"/>
    <w:rsid w:val="0038493A"/>
    <w:rsid w:val="00387F01"/>
    <w:rsid w:val="00393C5A"/>
    <w:rsid w:val="00395773"/>
    <w:rsid w:val="00395DBE"/>
    <w:rsid w:val="003964B3"/>
    <w:rsid w:val="0039784A"/>
    <w:rsid w:val="003A1A7C"/>
    <w:rsid w:val="003A3FFB"/>
    <w:rsid w:val="003A635E"/>
    <w:rsid w:val="003A6A5C"/>
    <w:rsid w:val="003B0B01"/>
    <w:rsid w:val="003B2303"/>
    <w:rsid w:val="003B3756"/>
    <w:rsid w:val="003B4796"/>
    <w:rsid w:val="003B754A"/>
    <w:rsid w:val="003C3CA4"/>
    <w:rsid w:val="003C7B13"/>
    <w:rsid w:val="003E31C7"/>
    <w:rsid w:val="003F50CF"/>
    <w:rsid w:val="003F5553"/>
    <w:rsid w:val="003F5ED2"/>
    <w:rsid w:val="003F7608"/>
    <w:rsid w:val="004005A5"/>
    <w:rsid w:val="00402886"/>
    <w:rsid w:val="00403C67"/>
    <w:rsid w:val="004061A3"/>
    <w:rsid w:val="004068DB"/>
    <w:rsid w:val="00414690"/>
    <w:rsid w:val="00416537"/>
    <w:rsid w:val="00416C49"/>
    <w:rsid w:val="00417220"/>
    <w:rsid w:val="004209D6"/>
    <w:rsid w:val="0043089C"/>
    <w:rsid w:val="0043308F"/>
    <w:rsid w:val="00434BF0"/>
    <w:rsid w:val="00436211"/>
    <w:rsid w:val="004412B9"/>
    <w:rsid w:val="004448E5"/>
    <w:rsid w:val="0044636B"/>
    <w:rsid w:val="0044764B"/>
    <w:rsid w:val="004477CE"/>
    <w:rsid w:val="004501E4"/>
    <w:rsid w:val="00453831"/>
    <w:rsid w:val="00455E6F"/>
    <w:rsid w:val="00456F25"/>
    <w:rsid w:val="00457676"/>
    <w:rsid w:val="00457D05"/>
    <w:rsid w:val="00460D6C"/>
    <w:rsid w:val="00460F34"/>
    <w:rsid w:val="00461926"/>
    <w:rsid w:val="00463DE5"/>
    <w:rsid w:val="004712D7"/>
    <w:rsid w:val="004715E6"/>
    <w:rsid w:val="0047207B"/>
    <w:rsid w:val="004722E2"/>
    <w:rsid w:val="00474172"/>
    <w:rsid w:val="00474842"/>
    <w:rsid w:val="00481861"/>
    <w:rsid w:val="004861CE"/>
    <w:rsid w:val="00486903"/>
    <w:rsid w:val="0048783D"/>
    <w:rsid w:val="00490589"/>
    <w:rsid w:val="004977AA"/>
    <w:rsid w:val="00497C9E"/>
    <w:rsid w:val="00497F87"/>
    <w:rsid w:val="004A1E13"/>
    <w:rsid w:val="004A49B6"/>
    <w:rsid w:val="004B051D"/>
    <w:rsid w:val="004C48EF"/>
    <w:rsid w:val="004C4B16"/>
    <w:rsid w:val="004C7F08"/>
    <w:rsid w:val="004D0D78"/>
    <w:rsid w:val="004D1B2A"/>
    <w:rsid w:val="004D6DDA"/>
    <w:rsid w:val="004E234F"/>
    <w:rsid w:val="004E4A9F"/>
    <w:rsid w:val="004E635F"/>
    <w:rsid w:val="004E6363"/>
    <w:rsid w:val="004F2245"/>
    <w:rsid w:val="004F40C0"/>
    <w:rsid w:val="004F7D96"/>
    <w:rsid w:val="005029A6"/>
    <w:rsid w:val="00504C08"/>
    <w:rsid w:val="00505263"/>
    <w:rsid w:val="005107ED"/>
    <w:rsid w:val="00511ECF"/>
    <w:rsid w:val="00515E10"/>
    <w:rsid w:val="005202B4"/>
    <w:rsid w:val="005211F9"/>
    <w:rsid w:val="0052683C"/>
    <w:rsid w:val="00531BF7"/>
    <w:rsid w:val="00532DFD"/>
    <w:rsid w:val="0053483A"/>
    <w:rsid w:val="00534D7D"/>
    <w:rsid w:val="0053502E"/>
    <w:rsid w:val="0053697A"/>
    <w:rsid w:val="00536B71"/>
    <w:rsid w:val="005443B0"/>
    <w:rsid w:val="005467C0"/>
    <w:rsid w:val="00547E3F"/>
    <w:rsid w:val="00553502"/>
    <w:rsid w:val="00553FFD"/>
    <w:rsid w:val="005560C9"/>
    <w:rsid w:val="005608A6"/>
    <w:rsid w:val="00562969"/>
    <w:rsid w:val="00575DFA"/>
    <w:rsid w:val="005832CE"/>
    <w:rsid w:val="00584D03"/>
    <w:rsid w:val="00587DBE"/>
    <w:rsid w:val="00590A35"/>
    <w:rsid w:val="00596A04"/>
    <w:rsid w:val="00596E00"/>
    <w:rsid w:val="00597C34"/>
    <w:rsid w:val="005A1E7A"/>
    <w:rsid w:val="005A1FC7"/>
    <w:rsid w:val="005A46C2"/>
    <w:rsid w:val="005A5673"/>
    <w:rsid w:val="005A7171"/>
    <w:rsid w:val="005B4128"/>
    <w:rsid w:val="005B58E2"/>
    <w:rsid w:val="005B7EA9"/>
    <w:rsid w:val="005C04DC"/>
    <w:rsid w:val="005C1DAF"/>
    <w:rsid w:val="005C34D3"/>
    <w:rsid w:val="005C5E32"/>
    <w:rsid w:val="005C6E64"/>
    <w:rsid w:val="005D5AEE"/>
    <w:rsid w:val="005E04E6"/>
    <w:rsid w:val="005E0B97"/>
    <w:rsid w:val="005E19DC"/>
    <w:rsid w:val="005E1C51"/>
    <w:rsid w:val="005E20E4"/>
    <w:rsid w:val="005E53D8"/>
    <w:rsid w:val="005F10F9"/>
    <w:rsid w:val="005F6968"/>
    <w:rsid w:val="005F6B91"/>
    <w:rsid w:val="005F77FD"/>
    <w:rsid w:val="006012BF"/>
    <w:rsid w:val="00602B6C"/>
    <w:rsid w:val="0060363F"/>
    <w:rsid w:val="0060381C"/>
    <w:rsid w:val="006051EC"/>
    <w:rsid w:val="00607739"/>
    <w:rsid w:val="00614E60"/>
    <w:rsid w:val="00615B12"/>
    <w:rsid w:val="00621943"/>
    <w:rsid w:val="006258D8"/>
    <w:rsid w:val="00627BE9"/>
    <w:rsid w:val="00637A74"/>
    <w:rsid w:val="00644B49"/>
    <w:rsid w:val="006456F2"/>
    <w:rsid w:val="00653AB6"/>
    <w:rsid w:val="00654C88"/>
    <w:rsid w:val="00660626"/>
    <w:rsid w:val="006627D3"/>
    <w:rsid w:val="006647B5"/>
    <w:rsid w:val="006650DC"/>
    <w:rsid w:val="00665D3B"/>
    <w:rsid w:val="0067367B"/>
    <w:rsid w:val="00674193"/>
    <w:rsid w:val="006768DB"/>
    <w:rsid w:val="00680EC8"/>
    <w:rsid w:val="00686BE8"/>
    <w:rsid w:val="00691292"/>
    <w:rsid w:val="00692FE4"/>
    <w:rsid w:val="00693FE3"/>
    <w:rsid w:val="00695157"/>
    <w:rsid w:val="00697C29"/>
    <w:rsid w:val="006A0537"/>
    <w:rsid w:val="006A3EB1"/>
    <w:rsid w:val="006A43E9"/>
    <w:rsid w:val="006B3F0C"/>
    <w:rsid w:val="006C0CFD"/>
    <w:rsid w:val="006C5658"/>
    <w:rsid w:val="006C79A3"/>
    <w:rsid w:val="006C7E28"/>
    <w:rsid w:val="006D2692"/>
    <w:rsid w:val="006D3671"/>
    <w:rsid w:val="006D6252"/>
    <w:rsid w:val="006D6947"/>
    <w:rsid w:val="006E02A5"/>
    <w:rsid w:val="006F0F1A"/>
    <w:rsid w:val="006F6598"/>
    <w:rsid w:val="006F707C"/>
    <w:rsid w:val="007017CC"/>
    <w:rsid w:val="0070672C"/>
    <w:rsid w:val="0071140F"/>
    <w:rsid w:val="00711D1C"/>
    <w:rsid w:val="0071310A"/>
    <w:rsid w:val="007201A3"/>
    <w:rsid w:val="00720217"/>
    <w:rsid w:val="00721126"/>
    <w:rsid w:val="007212F0"/>
    <w:rsid w:val="007230EC"/>
    <w:rsid w:val="00723E6E"/>
    <w:rsid w:val="00724469"/>
    <w:rsid w:val="00726DC2"/>
    <w:rsid w:val="007347C5"/>
    <w:rsid w:val="00737223"/>
    <w:rsid w:val="00743899"/>
    <w:rsid w:val="00752A06"/>
    <w:rsid w:val="00763E85"/>
    <w:rsid w:val="007651AC"/>
    <w:rsid w:val="00770A37"/>
    <w:rsid w:val="00771755"/>
    <w:rsid w:val="0077347F"/>
    <w:rsid w:val="00777CDF"/>
    <w:rsid w:val="00780F69"/>
    <w:rsid w:val="0078309E"/>
    <w:rsid w:val="007871A7"/>
    <w:rsid w:val="00790A44"/>
    <w:rsid w:val="007923F2"/>
    <w:rsid w:val="00792F4A"/>
    <w:rsid w:val="00793469"/>
    <w:rsid w:val="00797DE5"/>
    <w:rsid w:val="007A15A1"/>
    <w:rsid w:val="007A25D9"/>
    <w:rsid w:val="007A2D66"/>
    <w:rsid w:val="007A78CF"/>
    <w:rsid w:val="007B0536"/>
    <w:rsid w:val="007B1C41"/>
    <w:rsid w:val="007B49DE"/>
    <w:rsid w:val="007B5F26"/>
    <w:rsid w:val="007B74F2"/>
    <w:rsid w:val="007B779F"/>
    <w:rsid w:val="007C5525"/>
    <w:rsid w:val="007C70B7"/>
    <w:rsid w:val="007C744C"/>
    <w:rsid w:val="007C7511"/>
    <w:rsid w:val="007D5E7D"/>
    <w:rsid w:val="007E0D52"/>
    <w:rsid w:val="007E19D7"/>
    <w:rsid w:val="007E26DD"/>
    <w:rsid w:val="007E3532"/>
    <w:rsid w:val="007E7B82"/>
    <w:rsid w:val="007F0704"/>
    <w:rsid w:val="007F1993"/>
    <w:rsid w:val="007F24D8"/>
    <w:rsid w:val="007F43BE"/>
    <w:rsid w:val="007F4FD4"/>
    <w:rsid w:val="007F514C"/>
    <w:rsid w:val="007F515B"/>
    <w:rsid w:val="007F62BE"/>
    <w:rsid w:val="008031CE"/>
    <w:rsid w:val="008032C0"/>
    <w:rsid w:val="00806B06"/>
    <w:rsid w:val="00815818"/>
    <w:rsid w:val="00815975"/>
    <w:rsid w:val="00816625"/>
    <w:rsid w:val="008206CA"/>
    <w:rsid w:val="00820C3C"/>
    <w:rsid w:val="00821515"/>
    <w:rsid w:val="00831753"/>
    <w:rsid w:val="0083340A"/>
    <w:rsid w:val="008460C3"/>
    <w:rsid w:val="008500F1"/>
    <w:rsid w:val="00851B47"/>
    <w:rsid w:val="00857307"/>
    <w:rsid w:val="0085749D"/>
    <w:rsid w:val="008626E8"/>
    <w:rsid w:val="00865E68"/>
    <w:rsid w:val="00867A82"/>
    <w:rsid w:val="0087077E"/>
    <w:rsid w:val="00872B03"/>
    <w:rsid w:val="008744E3"/>
    <w:rsid w:val="0087571B"/>
    <w:rsid w:val="00876C0F"/>
    <w:rsid w:val="00877AD5"/>
    <w:rsid w:val="00877D5E"/>
    <w:rsid w:val="008812A2"/>
    <w:rsid w:val="00881F0E"/>
    <w:rsid w:val="008830F5"/>
    <w:rsid w:val="0088392D"/>
    <w:rsid w:val="00883CE4"/>
    <w:rsid w:val="0088513F"/>
    <w:rsid w:val="008875CE"/>
    <w:rsid w:val="00893018"/>
    <w:rsid w:val="00895AF1"/>
    <w:rsid w:val="00896408"/>
    <w:rsid w:val="00897A1C"/>
    <w:rsid w:val="008A2DD1"/>
    <w:rsid w:val="008A5F1F"/>
    <w:rsid w:val="008A68E1"/>
    <w:rsid w:val="008B1C1C"/>
    <w:rsid w:val="008B314A"/>
    <w:rsid w:val="008C149D"/>
    <w:rsid w:val="008C3B6A"/>
    <w:rsid w:val="008D0C9C"/>
    <w:rsid w:val="008D0E3B"/>
    <w:rsid w:val="008D68DA"/>
    <w:rsid w:val="008E1B97"/>
    <w:rsid w:val="008E2E46"/>
    <w:rsid w:val="008E37A0"/>
    <w:rsid w:val="008E4D5F"/>
    <w:rsid w:val="008E7D1D"/>
    <w:rsid w:val="008F2428"/>
    <w:rsid w:val="008F7E57"/>
    <w:rsid w:val="009005AB"/>
    <w:rsid w:val="0090107C"/>
    <w:rsid w:val="00902AF0"/>
    <w:rsid w:val="00904DAC"/>
    <w:rsid w:val="0090578E"/>
    <w:rsid w:val="00907D21"/>
    <w:rsid w:val="00915BED"/>
    <w:rsid w:val="00917C21"/>
    <w:rsid w:val="00920850"/>
    <w:rsid w:val="00920C86"/>
    <w:rsid w:val="0092329A"/>
    <w:rsid w:val="00923695"/>
    <w:rsid w:val="00924A52"/>
    <w:rsid w:val="00924ACF"/>
    <w:rsid w:val="009272C5"/>
    <w:rsid w:val="009277D8"/>
    <w:rsid w:val="00933696"/>
    <w:rsid w:val="00933A84"/>
    <w:rsid w:val="00934147"/>
    <w:rsid w:val="00934A93"/>
    <w:rsid w:val="00936E0C"/>
    <w:rsid w:val="00940869"/>
    <w:rsid w:val="00941367"/>
    <w:rsid w:val="00942175"/>
    <w:rsid w:val="009434B4"/>
    <w:rsid w:val="0095133E"/>
    <w:rsid w:val="00954974"/>
    <w:rsid w:val="009631C0"/>
    <w:rsid w:val="00973FE5"/>
    <w:rsid w:val="009750E7"/>
    <w:rsid w:val="0097701A"/>
    <w:rsid w:val="009852F0"/>
    <w:rsid w:val="00986FB4"/>
    <w:rsid w:val="0099596F"/>
    <w:rsid w:val="009A0E6C"/>
    <w:rsid w:val="009A2C8C"/>
    <w:rsid w:val="009A61AB"/>
    <w:rsid w:val="009B13F1"/>
    <w:rsid w:val="009B3928"/>
    <w:rsid w:val="009C00AC"/>
    <w:rsid w:val="009C07EA"/>
    <w:rsid w:val="009C2B8B"/>
    <w:rsid w:val="009C47FE"/>
    <w:rsid w:val="009D42C6"/>
    <w:rsid w:val="009D4801"/>
    <w:rsid w:val="009D6A4E"/>
    <w:rsid w:val="009D6A71"/>
    <w:rsid w:val="009E01FF"/>
    <w:rsid w:val="009E0E75"/>
    <w:rsid w:val="009E49FA"/>
    <w:rsid w:val="009F1290"/>
    <w:rsid w:val="00A037B8"/>
    <w:rsid w:val="00A0433F"/>
    <w:rsid w:val="00A166FA"/>
    <w:rsid w:val="00A2201D"/>
    <w:rsid w:val="00A22CF5"/>
    <w:rsid w:val="00A24A18"/>
    <w:rsid w:val="00A319C9"/>
    <w:rsid w:val="00A33671"/>
    <w:rsid w:val="00A37FCC"/>
    <w:rsid w:val="00A42567"/>
    <w:rsid w:val="00A43CE1"/>
    <w:rsid w:val="00A44129"/>
    <w:rsid w:val="00A45DD6"/>
    <w:rsid w:val="00A509C0"/>
    <w:rsid w:val="00A513B9"/>
    <w:rsid w:val="00A534C7"/>
    <w:rsid w:val="00A53B4D"/>
    <w:rsid w:val="00A60D66"/>
    <w:rsid w:val="00A61C90"/>
    <w:rsid w:val="00A66057"/>
    <w:rsid w:val="00A67229"/>
    <w:rsid w:val="00A72AE0"/>
    <w:rsid w:val="00A73146"/>
    <w:rsid w:val="00A75C01"/>
    <w:rsid w:val="00A76537"/>
    <w:rsid w:val="00A76D18"/>
    <w:rsid w:val="00A8641B"/>
    <w:rsid w:val="00A9031C"/>
    <w:rsid w:val="00A90E2E"/>
    <w:rsid w:val="00AA1372"/>
    <w:rsid w:val="00AA5872"/>
    <w:rsid w:val="00AB1FB0"/>
    <w:rsid w:val="00AB226D"/>
    <w:rsid w:val="00AC63D8"/>
    <w:rsid w:val="00AC6EA0"/>
    <w:rsid w:val="00AD021D"/>
    <w:rsid w:val="00AD6A38"/>
    <w:rsid w:val="00AD7934"/>
    <w:rsid w:val="00AE0FAC"/>
    <w:rsid w:val="00AE3F52"/>
    <w:rsid w:val="00AE4663"/>
    <w:rsid w:val="00AE4B85"/>
    <w:rsid w:val="00AE7C9A"/>
    <w:rsid w:val="00AF2D5E"/>
    <w:rsid w:val="00AF5A37"/>
    <w:rsid w:val="00B01A74"/>
    <w:rsid w:val="00B01EF8"/>
    <w:rsid w:val="00B030E5"/>
    <w:rsid w:val="00B05BCA"/>
    <w:rsid w:val="00B0727F"/>
    <w:rsid w:val="00B07B26"/>
    <w:rsid w:val="00B10153"/>
    <w:rsid w:val="00B11030"/>
    <w:rsid w:val="00B12C21"/>
    <w:rsid w:val="00B1590C"/>
    <w:rsid w:val="00B2187A"/>
    <w:rsid w:val="00B2249F"/>
    <w:rsid w:val="00B26111"/>
    <w:rsid w:val="00B26DEA"/>
    <w:rsid w:val="00B27858"/>
    <w:rsid w:val="00B3118B"/>
    <w:rsid w:val="00B33F83"/>
    <w:rsid w:val="00B4050E"/>
    <w:rsid w:val="00B42EFC"/>
    <w:rsid w:val="00B44932"/>
    <w:rsid w:val="00B456CF"/>
    <w:rsid w:val="00B578E5"/>
    <w:rsid w:val="00B6066A"/>
    <w:rsid w:val="00B64D4D"/>
    <w:rsid w:val="00B67578"/>
    <w:rsid w:val="00B70A47"/>
    <w:rsid w:val="00B722C8"/>
    <w:rsid w:val="00B740C6"/>
    <w:rsid w:val="00B7482A"/>
    <w:rsid w:val="00B76574"/>
    <w:rsid w:val="00B8502E"/>
    <w:rsid w:val="00B858BF"/>
    <w:rsid w:val="00B87536"/>
    <w:rsid w:val="00B87B6E"/>
    <w:rsid w:val="00B91076"/>
    <w:rsid w:val="00B914BB"/>
    <w:rsid w:val="00B91D14"/>
    <w:rsid w:val="00B94DBE"/>
    <w:rsid w:val="00B95D45"/>
    <w:rsid w:val="00BA0217"/>
    <w:rsid w:val="00BA4E81"/>
    <w:rsid w:val="00BB0129"/>
    <w:rsid w:val="00BB0D42"/>
    <w:rsid w:val="00BB6C7A"/>
    <w:rsid w:val="00BD0100"/>
    <w:rsid w:val="00BD07D8"/>
    <w:rsid w:val="00BD09E9"/>
    <w:rsid w:val="00BD65D6"/>
    <w:rsid w:val="00BE2803"/>
    <w:rsid w:val="00BE5947"/>
    <w:rsid w:val="00BE7AFA"/>
    <w:rsid w:val="00BE7DA8"/>
    <w:rsid w:val="00C00045"/>
    <w:rsid w:val="00C007E1"/>
    <w:rsid w:val="00C064AD"/>
    <w:rsid w:val="00C064DD"/>
    <w:rsid w:val="00C06828"/>
    <w:rsid w:val="00C07A14"/>
    <w:rsid w:val="00C1105A"/>
    <w:rsid w:val="00C17753"/>
    <w:rsid w:val="00C20458"/>
    <w:rsid w:val="00C209E3"/>
    <w:rsid w:val="00C214B3"/>
    <w:rsid w:val="00C26F9B"/>
    <w:rsid w:val="00C305EC"/>
    <w:rsid w:val="00C334FF"/>
    <w:rsid w:val="00C41052"/>
    <w:rsid w:val="00C42BC8"/>
    <w:rsid w:val="00C45D8F"/>
    <w:rsid w:val="00C461C2"/>
    <w:rsid w:val="00C53A33"/>
    <w:rsid w:val="00C53C42"/>
    <w:rsid w:val="00C54041"/>
    <w:rsid w:val="00C542B0"/>
    <w:rsid w:val="00C56ADA"/>
    <w:rsid w:val="00C6355C"/>
    <w:rsid w:val="00C63E36"/>
    <w:rsid w:val="00C651A1"/>
    <w:rsid w:val="00C65B94"/>
    <w:rsid w:val="00C67ECF"/>
    <w:rsid w:val="00C7399C"/>
    <w:rsid w:val="00C760C7"/>
    <w:rsid w:val="00C806F3"/>
    <w:rsid w:val="00C808A2"/>
    <w:rsid w:val="00C82117"/>
    <w:rsid w:val="00C90023"/>
    <w:rsid w:val="00C90D7A"/>
    <w:rsid w:val="00C93C1D"/>
    <w:rsid w:val="00C964EF"/>
    <w:rsid w:val="00C96CB2"/>
    <w:rsid w:val="00CA2736"/>
    <w:rsid w:val="00CA36C9"/>
    <w:rsid w:val="00CA5624"/>
    <w:rsid w:val="00CA6E1C"/>
    <w:rsid w:val="00CB053F"/>
    <w:rsid w:val="00CB28D0"/>
    <w:rsid w:val="00CC1665"/>
    <w:rsid w:val="00CC2242"/>
    <w:rsid w:val="00CC40C2"/>
    <w:rsid w:val="00CC63B2"/>
    <w:rsid w:val="00CD5680"/>
    <w:rsid w:val="00CD6F70"/>
    <w:rsid w:val="00CE2561"/>
    <w:rsid w:val="00CE62B0"/>
    <w:rsid w:val="00CE7BC5"/>
    <w:rsid w:val="00D03191"/>
    <w:rsid w:val="00D058F0"/>
    <w:rsid w:val="00D05CB8"/>
    <w:rsid w:val="00D13A02"/>
    <w:rsid w:val="00D13E98"/>
    <w:rsid w:val="00D15528"/>
    <w:rsid w:val="00D3005C"/>
    <w:rsid w:val="00D321E8"/>
    <w:rsid w:val="00D35BED"/>
    <w:rsid w:val="00D37EFD"/>
    <w:rsid w:val="00D42E60"/>
    <w:rsid w:val="00D50AAF"/>
    <w:rsid w:val="00D5163B"/>
    <w:rsid w:val="00D56173"/>
    <w:rsid w:val="00D5690C"/>
    <w:rsid w:val="00D5752C"/>
    <w:rsid w:val="00D57762"/>
    <w:rsid w:val="00D57D05"/>
    <w:rsid w:val="00D6622E"/>
    <w:rsid w:val="00D730C7"/>
    <w:rsid w:val="00D75931"/>
    <w:rsid w:val="00D75FFC"/>
    <w:rsid w:val="00D77192"/>
    <w:rsid w:val="00D775E8"/>
    <w:rsid w:val="00D80B4A"/>
    <w:rsid w:val="00D81927"/>
    <w:rsid w:val="00D826B0"/>
    <w:rsid w:val="00D8491C"/>
    <w:rsid w:val="00D8512B"/>
    <w:rsid w:val="00D8601D"/>
    <w:rsid w:val="00D86500"/>
    <w:rsid w:val="00D914B8"/>
    <w:rsid w:val="00DA0E62"/>
    <w:rsid w:val="00DA50F8"/>
    <w:rsid w:val="00DA698B"/>
    <w:rsid w:val="00DA7F40"/>
    <w:rsid w:val="00DB3DFD"/>
    <w:rsid w:val="00DB66AF"/>
    <w:rsid w:val="00DB7664"/>
    <w:rsid w:val="00DB7E9B"/>
    <w:rsid w:val="00DC4FFA"/>
    <w:rsid w:val="00DC51A0"/>
    <w:rsid w:val="00DC618F"/>
    <w:rsid w:val="00DC6286"/>
    <w:rsid w:val="00DC6D17"/>
    <w:rsid w:val="00DD222D"/>
    <w:rsid w:val="00DD331C"/>
    <w:rsid w:val="00DD6248"/>
    <w:rsid w:val="00DE3DCF"/>
    <w:rsid w:val="00DE70BA"/>
    <w:rsid w:val="00DF112D"/>
    <w:rsid w:val="00DF2D4F"/>
    <w:rsid w:val="00DF3355"/>
    <w:rsid w:val="00E029B8"/>
    <w:rsid w:val="00E03C86"/>
    <w:rsid w:val="00E040C3"/>
    <w:rsid w:val="00E114E4"/>
    <w:rsid w:val="00E1161C"/>
    <w:rsid w:val="00E15DA9"/>
    <w:rsid w:val="00E170BB"/>
    <w:rsid w:val="00E24886"/>
    <w:rsid w:val="00E3333C"/>
    <w:rsid w:val="00E37437"/>
    <w:rsid w:val="00E44B6A"/>
    <w:rsid w:val="00E50AEC"/>
    <w:rsid w:val="00E5370B"/>
    <w:rsid w:val="00E548CD"/>
    <w:rsid w:val="00E54F12"/>
    <w:rsid w:val="00E5723B"/>
    <w:rsid w:val="00E605D6"/>
    <w:rsid w:val="00E71DD1"/>
    <w:rsid w:val="00E72289"/>
    <w:rsid w:val="00E72335"/>
    <w:rsid w:val="00E75500"/>
    <w:rsid w:val="00E76C64"/>
    <w:rsid w:val="00E76D7B"/>
    <w:rsid w:val="00E803D7"/>
    <w:rsid w:val="00E82D7C"/>
    <w:rsid w:val="00E90219"/>
    <w:rsid w:val="00E936DA"/>
    <w:rsid w:val="00E960F3"/>
    <w:rsid w:val="00EA2308"/>
    <w:rsid w:val="00EA29BB"/>
    <w:rsid w:val="00EA61B4"/>
    <w:rsid w:val="00EA72DA"/>
    <w:rsid w:val="00EB02CE"/>
    <w:rsid w:val="00EB0F0F"/>
    <w:rsid w:val="00EB13F6"/>
    <w:rsid w:val="00EB1670"/>
    <w:rsid w:val="00EB65AA"/>
    <w:rsid w:val="00EB6B69"/>
    <w:rsid w:val="00EB73C0"/>
    <w:rsid w:val="00EC276B"/>
    <w:rsid w:val="00EC5681"/>
    <w:rsid w:val="00EC6048"/>
    <w:rsid w:val="00EC75DE"/>
    <w:rsid w:val="00ED1478"/>
    <w:rsid w:val="00ED28F2"/>
    <w:rsid w:val="00EE486C"/>
    <w:rsid w:val="00EE54D1"/>
    <w:rsid w:val="00EF1869"/>
    <w:rsid w:val="00EF38F4"/>
    <w:rsid w:val="00EF6B73"/>
    <w:rsid w:val="00F00391"/>
    <w:rsid w:val="00F0312E"/>
    <w:rsid w:val="00F044D4"/>
    <w:rsid w:val="00F06BE6"/>
    <w:rsid w:val="00F076ED"/>
    <w:rsid w:val="00F10182"/>
    <w:rsid w:val="00F13606"/>
    <w:rsid w:val="00F14741"/>
    <w:rsid w:val="00F1505B"/>
    <w:rsid w:val="00F20F94"/>
    <w:rsid w:val="00F23910"/>
    <w:rsid w:val="00F25196"/>
    <w:rsid w:val="00F31DE5"/>
    <w:rsid w:val="00F33F3F"/>
    <w:rsid w:val="00F378DB"/>
    <w:rsid w:val="00F4033B"/>
    <w:rsid w:val="00F40B4D"/>
    <w:rsid w:val="00F414C1"/>
    <w:rsid w:val="00F420F3"/>
    <w:rsid w:val="00F46377"/>
    <w:rsid w:val="00F50BFD"/>
    <w:rsid w:val="00F539ED"/>
    <w:rsid w:val="00F6218C"/>
    <w:rsid w:val="00F74EB0"/>
    <w:rsid w:val="00F7644B"/>
    <w:rsid w:val="00F77572"/>
    <w:rsid w:val="00F928A9"/>
    <w:rsid w:val="00FA0081"/>
    <w:rsid w:val="00FA13F3"/>
    <w:rsid w:val="00FA16A3"/>
    <w:rsid w:val="00FB78C2"/>
    <w:rsid w:val="00FC0411"/>
    <w:rsid w:val="00FC724F"/>
    <w:rsid w:val="00FD3460"/>
    <w:rsid w:val="00FE2314"/>
    <w:rsid w:val="00FE2A77"/>
    <w:rsid w:val="00FF0BDC"/>
    <w:rsid w:val="00FF4132"/>
    <w:rsid w:val="00FF5E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9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0B26"/>
    <w:pPr>
      <w:widowControl w:val="0"/>
      <w:jc w:val="both"/>
    </w:pPr>
  </w:style>
  <w:style w:type="paragraph" w:styleId="1">
    <w:name w:val="heading 1"/>
    <w:basedOn w:val="a"/>
    <w:next w:val="a"/>
    <w:link w:val="1Char"/>
    <w:qFormat/>
    <w:rsid w:val="004C4B16"/>
    <w:pPr>
      <w:spacing w:line="240" w:lineRule="atLeast"/>
      <w:jc w:val="left"/>
      <w:outlineLvl w:val="0"/>
    </w:pPr>
    <w:rPr>
      <w:rFonts w:ascii="黑体" w:eastAsia="黑体" w:hAnsi="Times New Roman" w:cs="Times New Roman"/>
      <w:b/>
      <w:caps/>
      <w:spacing w:val="20"/>
      <w:kern w:val="16"/>
      <w:sz w:val="28"/>
      <w:szCs w:val="20"/>
    </w:rPr>
  </w:style>
  <w:style w:type="paragraph" w:styleId="2">
    <w:name w:val="heading 2"/>
    <w:basedOn w:val="a"/>
    <w:next w:val="a"/>
    <w:link w:val="2Char"/>
    <w:qFormat/>
    <w:rsid w:val="006F0F1A"/>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qFormat/>
    <w:rsid w:val="004C4B16"/>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4C4B16"/>
    <w:pPr>
      <w:tabs>
        <w:tab w:val="left" w:pos="1080"/>
      </w:tabs>
      <w:outlineLvl w:val="3"/>
    </w:pPr>
    <w:rPr>
      <w:rFonts w:ascii="Times New Roman" w:eastAsia="宋体" w:hAnsi="Times New Roman" w:cs="Times New Roman"/>
      <w:sz w:val="28"/>
      <w:szCs w:val="20"/>
    </w:rPr>
  </w:style>
  <w:style w:type="paragraph" w:styleId="5">
    <w:name w:val="heading 5"/>
    <w:basedOn w:val="a"/>
    <w:next w:val="a"/>
    <w:link w:val="5Char"/>
    <w:qFormat/>
    <w:rsid w:val="004C4B16"/>
    <w:pPr>
      <w:keepNext/>
      <w:keepLines/>
      <w:ind w:firstLine="510"/>
      <w:outlineLvl w:val="4"/>
    </w:pPr>
    <w:rPr>
      <w:rFonts w:ascii="Times New Roman" w:eastAsia="宋体" w:hAnsi="Times New Roman" w:cs="Times New Roman"/>
      <w:sz w:val="28"/>
      <w:szCs w:val="20"/>
    </w:rPr>
  </w:style>
  <w:style w:type="paragraph" w:styleId="6">
    <w:name w:val="heading 6"/>
    <w:basedOn w:val="a"/>
    <w:link w:val="6Char"/>
    <w:qFormat/>
    <w:rsid w:val="004C4B16"/>
    <w:pPr>
      <w:ind w:left="1644" w:hanging="964"/>
      <w:outlineLvl w:val="5"/>
    </w:pPr>
    <w:rPr>
      <w:rFonts w:ascii="Arial" w:eastAsia="宋体" w:hAnsi="Arial" w:cs="Times New Roman"/>
      <w:sz w:val="28"/>
      <w:szCs w:val="20"/>
    </w:rPr>
  </w:style>
  <w:style w:type="paragraph" w:styleId="7">
    <w:name w:val="heading 7"/>
    <w:basedOn w:val="a"/>
    <w:link w:val="7Char"/>
    <w:qFormat/>
    <w:rsid w:val="004C4B16"/>
    <w:pPr>
      <w:keepNext/>
      <w:keepLines/>
      <w:ind w:left="964"/>
      <w:outlineLvl w:val="6"/>
    </w:pPr>
    <w:rPr>
      <w:rFonts w:ascii="Times New Roman" w:eastAsia="宋体" w:hAnsi="Times New Roman" w:cs="Times New Roman"/>
      <w:sz w:val="28"/>
      <w:szCs w:val="20"/>
    </w:rPr>
  </w:style>
  <w:style w:type="paragraph" w:styleId="8">
    <w:name w:val="heading 8"/>
    <w:basedOn w:val="a"/>
    <w:next w:val="a"/>
    <w:link w:val="8Char"/>
    <w:qFormat/>
    <w:rsid w:val="004C4B16"/>
    <w:pPr>
      <w:keepNext/>
      <w:keepLines/>
      <w:tabs>
        <w:tab w:val="left" w:pos="1440"/>
      </w:tabs>
      <w:spacing w:before="240" w:after="64" w:line="317" w:lineRule="auto"/>
      <w:ind w:left="1440" w:hanging="1440"/>
      <w:outlineLvl w:val="7"/>
    </w:pPr>
    <w:rPr>
      <w:rFonts w:ascii="Arial" w:eastAsia="黑体" w:hAnsi="Arial" w:cs="Times New Roman"/>
      <w:sz w:val="24"/>
      <w:szCs w:val="20"/>
    </w:rPr>
  </w:style>
  <w:style w:type="paragraph" w:styleId="9">
    <w:name w:val="heading 9"/>
    <w:basedOn w:val="a"/>
    <w:next w:val="a"/>
    <w:link w:val="9Char"/>
    <w:qFormat/>
    <w:rsid w:val="004C4B16"/>
    <w:pPr>
      <w:keepNext/>
      <w:keepLines/>
      <w:tabs>
        <w:tab w:val="left" w:pos="1584"/>
      </w:tabs>
      <w:spacing w:before="240" w:after="64" w:line="317" w:lineRule="auto"/>
      <w:ind w:left="1584" w:hanging="1584"/>
      <w:outlineLvl w:val="8"/>
    </w:pPr>
    <w:rPr>
      <w:rFonts w:ascii="Arial" w:eastAsia="黑体" w:hAnsi="Arial" w:cs="Times New Roman"/>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4C4B16"/>
    <w:rPr>
      <w:rFonts w:ascii="黑体" w:eastAsia="黑体" w:hAnsi="Times New Roman" w:cs="Times New Roman"/>
      <w:b/>
      <w:caps/>
      <w:spacing w:val="20"/>
      <w:kern w:val="16"/>
      <w:sz w:val="28"/>
      <w:szCs w:val="20"/>
    </w:rPr>
  </w:style>
  <w:style w:type="character" w:customStyle="1" w:styleId="2Char">
    <w:name w:val="标题 2 Char"/>
    <w:basedOn w:val="a0"/>
    <w:link w:val="2"/>
    <w:rsid w:val="006F0F1A"/>
    <w:rPr>
      <w:rFonts w:ascii="Arial" w:eastAsia="黑体" w:hAnsi="Arial" w:cs="Times New Roman"/>
      <w:b/>
      <w:bCs/>
      <w:sz w:val="32"/>
      <w:szCs w:val="32"/>
    </w:rPr>
  </w:style>
  <w:style w:type="character" w:customStyle="1" w:styleId="3Char">
    <w:name w:val="标题 3 Char"/>
    <w:basedOn w:val="a0"/>
    <w:link w:val="3"/>
    <w:rsid w:val="004C4B16"/>
    <w:rPr>
      <w:rFonts w:ascii="Times New Roman" w:eastAsia="宋体" w:hAnsi="Times New Roman" w:cs="Times New Roman"/>
      <w:b/>
      <w:sz w:val="32"/>
      <w:szCs w:val="20"/>
    </w:rPr>
  </w:style>
  <w:style w:type="character" w:customStyle="1" w:styleId="4Char">
    <w:name w:val="标题 4 Char"/>
    <w:basedOn w:val="a0"/>
    <w:link w:val="4"/>
    <w:rsid w:val="004C4B16"/>
    <w:rPr>
      <w:rFonts w:ascii="Times New Roman" w:eastAsia="宋体" w:hAnsi="Times New Roman" w:cs="Times New Roman"/>
      <w:sz w:val="28"/>
      <w:szCs w:val="20"/>
    </w:rPr>
  </w:style>
  <w:style w:type="character" w:customStyle="1" w:styleId="5Char">
    <w:name w:val="标题 5 Char"/>
    <w:basedOn w:val="a0"/>
    <w:link w:val="5"/>
    <w:rsid w:val="004C4B16"/>
    <w:rPr>
      <w:rFonts w:ascii="Times New Roman" w:eastAsia="宋体" w:hAnsi="Times New Roman" w:cs="Times New Roman"/>
      <w:sz w:val="28"/>
      <w:szCs w:val="20"/>
    </w:rPr>
  </w:style>
  <w:style w:type="character" w:customStyle="1" w:styleId="6Char">
    <w:name w:val="标题 6 Char"/>
    <w:basedOn w:val="a0"/>
    <w:link w:val="6"/>
    <w:rsid w:val="004C4B16"/>
    <w:rPr>
      <w:rFonts w:ascii="Arial" w:eastAsia="宋体" w:hAnsi="Arial" w:cs="Times New Roman"/>
      <w:sz w:val="28"/>
      <w:szCs w:val="20"/>
    </w:rPr>
  </w:style>
  <w:style w:type="character" w:customStyle="1" w:styleId="7Char">
    <w:name w:val="标题 7 Char"/>
    <w:basedOn w:val="a0"/>
    <w:link w:val="7"/>
    <w:rsid w:val="004C4B16"/>
    <w:rPr>
      <w:rFonts w:ascii="Times New Roman" w:eastAsia="宋体" w:hAnsi="Times New Roman" w:cs="Times New Roman"/>
      <w:sz w:val="28"/>
      <w:szCs w:val="20"/>
    </w:rPr>
  </w:style>
  <w:style w:type="character" w:customStyle="1" w:styleId="8Char">
    <w:name w:val="标题 8 Char"/>
    <w:basedOn w:val="a0"/>
    <w:link w:val="8"/>
    <w:rsid w:val="004C4B16"/>
    <w:rPr>
      <w:rFonts w:ascii="Arial" w:eastAsia="黑体" w:hAnsi="Arial" w:cs="Times New Roman"/>
      <w:sz w:val="24"/>
      <w:szCs w:val="20"/>
    </w:rPr>
  </w:style>
  <w:style w:type="character" w:customStyle="1" w:styleId="9Char">
    <w:name w:val="标题 9 Char"/>
    <w:basedOn w:val="a0"/>
    <w:link w:val="9"/>
    <w:rsid w:val="004C4B16"/>
    <w:rPr>
      <w:rFonts w:ascii="Arial" w:eastAsia="黑体" w:hAnsi="Arial" w:cs="Times New Roman"/>
      <w:sz w:val="28"/>
      <w:szCs w:val="20"/>
    </w:rPr>
  </w:style>
  <w:style w:type="character" w:customStyle="1" w:styleId="titlestyle517790364127961">
    <w:name w:val="titlestyle517790364_127961"/>
    <w:basedOn w:val="a0"/>
    <w:rsid w:val="00C53C42"/>
    <w:rPr>
      <w:b/>
      <w:bCs/>
      <w:sz w:val="24"/>
      <w:szCs w:val="24"/>
    </w:rPr>
  </w:style>
  <w:style w:type="paragraph" w:styleId="a3">
    <w:name w:val="header"/>
    <w:basedOn w:val="a"/>
    <w:link w:val="Char"/>
    <w:uiPriority w:val="99"/>
    <w:unhideWhenUsed/>
    <w:rsid w:val="00D37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7EFD"/>
    <w:rPr>
      <w:sz w:val="18"/>
      <w:szCs w:val="18"/>
    </w:rPr>
  </w:style>
  <w:style w:type="paragraph" w:styleId="a4">
    <w:name w:val="footer"/>
    <w:basedOn w:val="a"/>
    <w:link w:val="Char0"/>
    <w:uiPriority w:val="99"/>
    <w:unhideWhenUsed/>
    <w:rsid w:val="00D37EF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D37EFD"/>
    <w:rPr>
      <w:sz w:val="18"/>
      <w:szCs w:val="18"/>
    </w:rPr>
  </w:style>
  <w:style w:type="paragraph" w:styleId="a5">
    <w:name w:val="List Paragraph"/>
    <w:basedOn w:val="a"/>
    <w:uiPriority w:val="99"/>
    <w:qFormat/>
    <w:rsid w:val="00D914B8"/>
    <w:pPr>
      <w:ind w:firstLineChars="200" w:firstLine="420"/>
    </w:pPr>
  </w:style>
  <w:style w:type="paragraph" w:styleId="a6">
    <w:name w:val="Body Text Indent"/>
    <w:basedOn w:val="a"/>
    <w:link w:val="Char1"/>
    <w:rsid w:val="0097701A"/>
    <w:pPr>
      <w:spacing w:line="440" w:lineRule="exact"/>
      <w:ind w:firstLineChars="200" w:firstLine="640"/>
    </w:pPr>
    <w:rPr>
      <w:rFonts w:ascii="仿宋_GB2312" w:eastAsia="仿宋_GB2312" w:hAnsi="Times New Roman" w:cs="Times New Roman"/>
      <w:sz w:val="32"/>
      <w:szCs w:val="24"/>
    </w:rPr>
  </w:style>
  <w:style w:type="character" w:customStyle="1" w:styleId="Char1">
    <w:name w:val="正文文本缩进 Char"/>
    <w:basedOn w:val="a0"/>
    <w:link w:val="a6"/>
    <w:rsid w:val="0097701A"/>
    <w:rPr>
      <w:rFonts w:ascii="仿宋_GB2312" w:eastAsia="仿宋_GB2312" w:hAnsi="Times New Roman" w:cs="Times New Roman"/>
      <w:sz w:val="32"/>
      <w:szCs w:val="24"/>
    </w:rPr>
  </w:style>
  <w:style w:type="paragraph" w:styleId="a7">
    <w:name w:val="Date"/>
    <w:basedOn w:val="a"/>
    <w:next w:val="a"/>
    <w:link w:val="Char2"/>
    <w:unhideWhenUsed/>
    <w:rsid w:val="00F414C1"/>
    <w:pPr>
      <w:ind w:leftChars="2500" w:left="100"/>
    </w:pPr>
  </w:style>
  <w:style w:type="character" w:customStyle="1" w:styleId="Char2">
    <w:name w:val="日期 Char"/>
    <w:basedOn w:val="a0"/>
    <w:link w:val="a7"/>
    <w:uiPriority w:val="99"/>
    <w:semiHidden/>
    <w:rsid w:val="00F414C1"/>
  </w:style>
  <w:style w:type="character" w:styleId="a8">
    <w:name w:val="page number"/>
    <w:basedOn w:val="a0"/>
    <w:rsid w:val="00752A06"/>
  </w:style>
  <w:style w:type="table" w:styleId="a9">
    <w:name w:val="Table Grid"/>
    <w:basedOn w:val="a1"/>
    <w:rsid w:val="00C53A3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a">
    <w:name w:val="Normal (Web)"/>
    <w:basedOn w:val="a"/>
    <w:uiPriority w:val="99"/>
    <w:unhideWhenUsed/>
    <w:rsid w:val="007C5525"/>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7C552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7C5525"/>
    <w:rPr>
      <w:rFonts w:ascii="宋体" w:eastAsia="宋体" w:hAnsi="宋体" w:cs="宋体"/>
      <w:kern w:val="0"/>
      <w:sz w:val="24"/>
      <w:szCs w:val="24"/>
    </w:rPr>
  </w:style>
  <w:style w:type="character" w:styleId="ab">
    <w:name w:val="Hyperlink"/>
    <w:basedOn w:val="a0"/>
    <w:uiPriority w:val="99"/>
    <w:unhideWhenUsed/>
    <w:qFormat/>
    <w:rsid w:val="00457676"/>
    <w:rPr>
      <w:color w:val="0000FF"/>
      <w:u w:val="single"/>
    </w:rPr>
  </w:style>
  <w:style w:type="character" w:customStyle="1" w:styleId="Char3">
    <w:name w:val="批注主题 Char"/>
    <w:basedOn w:val="Char4"/>
    <w:link w:val="ac"/>
    <w:rsid w:val="004C4B16"/>
  </w:style>
  <w:style w:type="character" w:customStyle="1" w:styleId="Char4">
    <w:name w:val="批注文字 Char"/>
    <w:basedOn w:val="a0"/>
    <w:rsid w:val="004C4B16"/>
    <w:rPr>
      <w:kern w:val="2"/>
      <w:sz w:val="21"/>
      <w:lang w:bidi="ar-SA"/>
    </w:rPr>
  </w:style>
  <w:style w:type="paragraph" w:styleId="ac">
    <w:name w:val="annotation subject"/>
    <w:basedOn w:val="ad"/>
    <w:next w:val="ad"/>
    <w:link w:val="Char3"/>
    <w:rsid w:val="004C4B16"/>
  </w:style>
  <w:style w:type="paragraph" w:styleId="ad">
    <w:name w:val="annotation text"/>
    <w:basedOn w:val="a"/>
    <w:link w:val="Char10"/>
    <w:unhideWhenUsed/>
    <w:rsid w:val="004C4B16"/>
    <w:pPr>
      <w:jc w:val="left"/>
    </w:pPr>
  </w:style>
  <w:style w:type="character" w:customStyle="1" w:styleId="Char10">
    <w:name w:val="批注文字 Char1"/>
    <w:basedOn w:val="a0"/>
    <w:link w:val="ad"/>
    <w:uiPriority w:val="99"/>
    <w:semiHidden/>
    <w:rsid w:val="004C4B16"/>
  </w:style>
  <w:style w:type="character" w:styleId="ae">
    <w:name w:val="Strong"/>
    <w:basedOn w:val="a0"/>
    <w:qFormat/>
    <w:rsid w:val="004C4B16"/>
    <w:rPr>
      <w:b/>
    </w:rPr>
  </w:style>
  <w:style w:type="character" w:customStyle="1" w:styleId="CharCharChar">
    <w:name w:val="报告内容 Char Char Char"/>
    <w:basedOn w:val="a0"/>
    <w:link w:val="CharChar"/>
    <w:rsid w:val="004C4B16"/>
    <w:rPr>
      <w:rFonts w:ascii="宋体" w:eastAsia="宋体"/>
    </w:rPr>
  </w:style>
  <w:style w:type="paragraph" w:customStyle="1" w:styleId="CharChar">
    <w:name w:val="报告内容 Char Char"/>
    <w:basedOn w:val="a"/>
    <w:link w:val="CharCharChar"/>
    <w:rsid w:val="004C4B16"/>
    <w:pPr>
      <w:spacing w:line="320" w:lineRule="exact"/>
      <w:ind w:firstLine="454"/>
    </w:pPr>
    <w:rPr>
      <w:rFonts w:ascii="宋体" w:eastAsia="宋体"/>
    </w:rPr>
  </w:style>
  <w:style w:type="character" w:customStyle="1" w:styleId="CharCharCharCharCharChar2Char">
    <w:name w:val="报告内容 Char Char Char Char Char Char2 Char"/>
    <w:basedOn w:val="a0"/>
    <w:link w:val="CharCharCharCharCharChar2"/>
    <w:rsid w:val="004C4B16"/>
    <w:rPr>
      <w:rFonts w:ascii="宋体" w:eastAsia="宋体" w:hAnsi="宋体"/>
      <w:sz w:val="28"/>
    </w:rPr>
  </w:style>
  <w:style w:type="paragraph" w:customStyle="1" w:styleId="CharCharCharCharCharChar2">
    <w:name w:val="报告内容 Char Char Char Char Char Char2"/>
    <w:basedOn w:val="a"/>
    <w:link w:val="CharCharCharCharCharChar2Char"/>
    <w:rsid w:val="004C4B16"/>
    <w:pPr>
      <w:ind w:firstLine="567"/>
    </w:pPr>
    <w:rPr>
      <w:rFonts w:ascii="宋体" w:eastAsia="宋体" w:hAnsi="宋体"/>
      <w:sz w:val="28"/>
    </w:rPr>
  </w:style>
  <w:style w:type="character" w:customStyle="1" w:styleId="CharCharChar0">
    <w:name w:val="二级标题 Char Char Char"/>
    <w:basedOn w:val="a0"/>
    <w:link w:val="CharChar0"/>
    <w:rsid w:val="004C4B16"/>
    <w:rPr>
      <w:rFonts w:ascii="黑体" w:eastAsia="黑体" w:hAnsi="宋体"/>
      <w:sz w:val="28"/>
    </w:rPr>
  </w:style>
  <w:style w:type="paragraph" w:customStyle="1" w:styleId="CharChar0">
    <w:name w:val="二级标题 Char Char"/>
    <w:basedOn w:val="af"/>
    <w:link w:val="CharCharChar0"/>
    <w:rsid w:val="004C4B16"/>
    <w:pPr>
      <w:spacing w:before="120" w:after="120"/>
    </w:pPr>
    <w:rPr>
      <w:rFonts w:ascii="黑体" w:eastAsia="黑体" w:hAnsi="宋体" w:cstheme="minorBidi"/>
      <w:sz w:val="28"/>
      <w:szCs w:val="22"/>
    </w:rPr>
  </w:style>
  <w:style w:type="paragraph" w:styleId="af">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4C4B16"/>
    <w:rPr>
      <w:rFonts w:ascii="宋体" w:eastAsia="宋体" w:hAnsi="Courier New" w:cs="Times New Roman"/>
      <w:szCs w:val="20"/>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
    <w:rsid w:val="004C4B1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4C4B16"/>
    <w:rPr>
      <w:rFonts w:ascii="宋体" w:eastAsia="宋体" w:hAnsi="宋体"/>
    </w:rPr>
  </w:style>
  <w:style w:type="paragraph" w:customStyle="1" w:styleId="TimesNewRomanCharCharChar">
    <w:name w:val="样式 报高内容 + (西文) Times New Roman Char Char Char"/>
    <w:basedOn w:val="CharChar"/>
    <w:link w:val="TimesNewRomanCharCharCharChar"/>
    <w:rsid w:val="004C4B16"/>
    <w:rPr>
      <w:rFonts w:hAnsi="宋体"/>
    </w:rPr>
  </w:style>
  <w:style w:type="character" w:customStyle="1" w:styleId="Char5">
    <w:name w:val="批注框文本 Char"/>
    <w:basedOn w:val="a0"/>
    <w:link w:val="af0"/>
    <w:rsid w:val="004C4B16"/>
    <w:rPr>
      <w:sz w:val="18"/>
    </w:rPr>
  </w:style>
  <w:style w:type="paragraph" w:styleId="af0">
    <w:name w:val="Balloon Text"/>
    <w:basedOn w:val="a"/>
    <w:link w:val="Char5"/>
    <w:rsid w:val="004C4B16"/>
    <w:rPr>
      <w:sz w:val="18"/>
    </w:rPr>
  </w:style>
  <w:style w:type="character" w:customStyle="1" w:styleId="CharCharCharCharCharChar">
    <w:name w:val="报告内容 Char Char Char Char Char Char"/>
    <w:basedOn w:val="a0"/>
    <w:link w:val="CharCharCharCharChar"/>
    <w:rsid w:val="004C4B16"/>
    <w:rPr>
      <w:rFonts w:ascii="宋体" w:eastAsia="宋体" w:hAnsi="宋体"/>
      <w:sz w:val="28"/>
    </w:rPr>
  </w:style>
  <w:style w:type="paragraph" w:customStyle="1" w:styleId="CharCharCharCharChar">
    <w:name w:val="报告内容 Char Char Char Char Char"/>
    <w:basedOn w:val="a"/>
    <w:link w:val="CharCharCharCharCharChar"/>
    <w:rsid w:val="004C4B16"/>
    <w:pPr>
      <w:ind w:firstLine="567"/>
    </w:pPr>
    <w:rPr>
      <w:rFonts w:ascii="宋体" w:eastAsia="宋体" w:hAnsi="宋体"/>
      <w:sz w:val="28"/>
    </w:rPr>
  </w:style>
  <w:style w:type="character" w:customStyle="1" w:styleId="Char6">
    <w:name w:val="三级标题 Char"/>
    <w:basedOn w:val="a0"/>
    <w:link w:val="af1"/>
    <w:rsid w:val="004C4B16"/>
    <w:rPr>
      <w:rFonts w:ascii="黑体" w:eastAsia="黑体" w:hAnsi="Courier New"/>
      <w:sz w:val="24"/>
    </w:rPr>
  </w:style>
  <w:style w:type="paragraph" w:customStyle="1" w:styleId="af1">
    <w:name w:val="三级标题"/>
    <w:basedOn w:val="af"/>
    <w:link w:val="Char6"/>
    <w:rsid w:val="004C4B16"/>
    <w:pPr>
      <w:spacing w:beforeLines="50" w:afterLines="50"/>
    </w:pPr>
    <w:rPr>
      <w:rFonts w:ascii="黑体" w:eastAsia="黑体" w:cstheme="minorBidi"/>
      <w:sz w:val="24"/>
      <w:szCs w:val="22"/>
    </w:rPr>
  </w:style>
  <w:style w:type="character" w:customStyle="1" w:styleId="Char7">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rsid w:val="004C4B16"/>
    <w:rPr>
      <w:rFonts w:ascii="宋体" w:eastAsia="宋体" w:hAnsi="Courier New"/>
      <w:kern w:val="2"/>
      <w:sz w:val="21"/>
      <w:lang w:val="en-US" w:eastAsia="zh-CN"/>
    </w:rPr>
  </w:style>
  <w:style w:type="paragraph" w:styleId="af2">
    <w:name w:val="Document Map"/>
    <w:basedOn w:val="a"/>
    <w:link w:val="Char8"/>
    <w:rsid w:val="004C4B16"/>
    <w:pPr>
      <w:shd w:val="clear" w:color="auto" w:fill="000080"/>
    </w:pPr>
    <w:rPr>
      <w:rFonts w:ascii="Times New Roman" w:eastAsia="宋体" w:hAnsi="Times New Roman" w:cs="Times New Roman"/>
      <w:szCs w:val="20"/>
    </w:rPr>
  </w:style>
  <w:style w:type="character" w:customStyle="1" w:styleId="Char8">
    <w:name w:val="文档结构图 Char"/>
    <w:basedOn w:val="a0"/>
    <w:link w:val="af2"/>
    <w:rsid w:val="004C4B1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4C4B16"/>
    <w:rPr>
      <w:rFonts w:ascii="Times New Roman" w:eastAsia="宋体" w:hAnsi="Times New Roman" w:cs="Times New Roman"/>
      <w:color w:val="FFCC00"/>
      <w:szCs w:val="20"/>
    </w:rPr>
  </w:style>
  <w:style w:type="paragraph" w:styleId="30">
    <w:name w:val="Body Text Indent 3"/>
    <w:basedOn w:val="a"/>
    <w:link w:val="3Char0"/>
    <w:rsid w:val="004C4B16"/>
    <w:pPr>
      <w:ind w:firstLineChars="200" w:firstLine="420"/>
    </w:pPr>
    <w:rPr>
      <w:rFonts w:ascii="Times New Roman" w:eastAsia="宋体" w:hAnsi="Times New Roman" w:cs="Times New Roman"/>
      <w:color w:val="FFCC00"/>
      <w:szCs w:val="20"/>
    </w:rPr>
  </w:style>
  <w:style w:type="paragraph" w:customStyle="1" w:styleId="20">
    <w:name w:val="表样2"/>
    <w:basedOn w:val="af3"/>
    <w:rsid w:val="004C4B16"/>
    <w:pPr>
      <w:autoSpaceDE w:val="0"/>
      <w:autoSpaceDN w:val="0"/>
      <w:jc w:val="right"/>
    </w:pPr>
    <w:rPr>
      <w:kern w:val="0"/>
      <w:sz w:val="24"/>
    </w:rPr>
  </w:style>
  <w:style w:type="paragraph" w:customStyle="1" w:styleId="af3">
    <w:name w:val="表"/>
    <w:basedOn w:val="a"/>
    <w:rsid w:val="004C4B16"/>
    <w:pPr>
      <w:spacing w:line="240" w:lineRule="exact"/>
      <w:jc w:val="center"/>
    </w:pPr>
    <w:rPr>
      <w:rFonts w:ascii="宋体" w:eastAsia="宋体" w:hAnsi="宋体" w:cs="Times New Roman"/>
      <w:szCs w:val="20"/>
    </w:rPr>
  </w:style>
  <w:style w:type="character" w:customStyle="1" w:styleId="Char11">
    <w:name w:val="批注框文本 Char1"/>
    <w:basedOn w:val="a0"/>
    <w:link w:val="af0"/>
    <w:uiPriority w:val="99"/>
    <w:semiHidden/>
    <w:rsid w:val="004C4B16"/>
    <w:rPr>
      <w:sz w:val="18"/>
      <w:szCs w:val="18"/>
    </w:rPr>
  </w:style>
  <w:style w:type="paragraph" w:styleId="af4">
    <w:name w:val="toa heading"/>
    <w:basedOn w:val="a"/>
    <w:next w:val="a"/>
    <w:rsid w:val="004C4B16"/>
    <w:pPr>
      <w:autoSpaceDE w:val="0"/>
      <w:autoSpaceDN w:val="0"/>
      <w:spacing w:before="120" w:line="264" w:lineRule="auto"/>
      <w:ind w:firstLineChars="200" w:firstLine="566"/>
    </w:pPr>
    <w:rPr>
      <w:rFonts w:ascii="Arial" w:eastAsia="宋体" w:hAnsi="Arial" w:cs="Times New Roman"/>
      <w:b/>
      <w:sz w:val="28"/>
      <w:szCs w:val="20"/>
    </w:rPr>
  </w:style>
  <w:style w:type="paragraph" w:customStyle="1" w:styleId="3-11">
    <w:name w:val="表3-11"/>
    <w:basedOn w:val="af3"/>
    <w:rsid w:val="004C4B16"/>
    <w:pPr>
      <w:autoSpaceDE w:val="0"/>
      <w:autoSpaceDN w:val="0"/>
    </w:pPr>
    <w:rPr>
      <w:kern w:val="0"/>
      <w:sz w:val="24"/>
    </w:rPr>
  </w:style>
  <w:style w:type="paragraph" w:customStyle="1" w:styleId="3-10">
    <w:name w:val="表3-10"/>
    <w:basedOn w:val="20"/>
    <w:rsid w:val="004C4B16"/>
    <w:pPr>
      <w:jc w:val="center"/>
    </w:pPr>
  </w:style>
  <w:style w:type="paragraph" w:styleId="af5">
    <w:name w:val="Normal Indent"/>
    <w:basedOn w:val="a"/>
    <w:rsid w:val="004C4B16"/>
    <w:pPr>
      <w:ind w:firstLine="420"/>
    </w:pPr>
    <w:rPr>
      <w:rFonts w:ascii="Times New Roman" w:eastAsia="宋体" w:hAnsi="Times New Roman" w:cs="Times New Roman"/>
      <w:szCs w:val="20"/>
    </w:rPr>
  </w:style>
  <w:style w:type="paragraph" w:customStyle="1" w:styleId="31">
    <w:name w:val="正文文本缩进 31"/>
    <w:basedOn w:val="a"/>
    <w:rsid w:val="004C4B16"/>
    <w:pPr>
      <w:adjustRightInd w:val="0"/>
      <w:spacing w:line="360" w:lineRule="atLeast"/>
      <w:ind w:firstLine="555"/>
      <w:textAlignment w:val="baseline"/>
    </w:pPr>
    <w:rPr>
      <w:rFonts w:ascii="宋体" w:eastAsia="宋体" w:hAnsi="Times New Roman" w:cs="Times New Roman"/>
      <w:color w:val="000000"/>
      <w:kern w:val="0"/>
      <w:sz w:val="24"/>
      <w:szCs w:val="20"/>
    </w:rPr>
  </w:style>
  <w:style w:type="paragraph" w:customStyle="1" w:styleId="xl31">
    <w:name w:val="xl31"/>
    <w:basedOn w:val="a"/>
    <w:rsid w:val="004C4B1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宋体" w:hAnsi="Arial Unicode MS" w:cs="Times New Roman"/>
      <w:kern w:val="0"/>
      <w:sz w:val="24"/>
      <w:szCs w:val="20"/>
    </w:rPr>
  </w:style>
  <w:style w:type="character" w:customStyle="1" w:styleId="Char12">
    <w:name w:val="批注主题 Char1"/>
    <w:basedOn w:val="Char10"/>
    <w:link w:val="ac"/>
    <w:uiPriority w:val="99"/>
    <w:semiHidden/>
    <w:rsid w:val="004C4B16"/>
    <w:rPr>
      <w:b/>
      <w:bCs/>
    </w:rPr>
  </w:style>
  <w:style w:type="paragraph" w:styleId="af6">
    <w:name w:val="List"/>
    <w:basedOn w:val="a"/>
    <w:next w:val="af5"/>
    <w:rsid w:val="004C4B16"/>
    <w:pPr>
      <w:jc w:val="center"/>
      <w:outlineLvl w:val="5"/>
    </w:pPr>
    <w:rPr>
      <w:rFonts w:ascii="宋体" w:eastAsia="宋体" w:hAnsi="宋体" w:cs="Times New Roman"/>
      <w:sz w:val="15"/>
      <w:szCs w:val="20"/>
    </w:rPr>
  </w:style>
  <w:style w:type="paragraph" w:styleId="10">
    <w:name w:val="toc 1"/>
    <w:basedOn w:val="af4"/>
    <w:next w:val="af4"/>
    <w:uiPriority w:val="39"/>
    <w:rsid w:val="004C4B16"/>
    <w:pPr>
      <w:spacing w:after="120"/>
      <w:jc w:val="left"/>
    </w:pPr>
    <w:rPr>
      <w:rFonts w:ascii="Times New Roman" w:hAnsi="Times New Roman"/>
      <w:caps/>
    </w:rPr>
  </w:style>
  <w:style w:type="paragraph" w:styleId="af7">
    <w:name w:val="Body Text"/>
    <w:basedOn w:val="a"/>
    <w:link w:val="Char9"/>
    <w:unhideWhenUsed/>
    <w:rsid w:val="004C4B16"/>
    <w:pPr>
      <w:spacing w:after="120"/>
    </w:pPr>
  </w:style>
  <w:style w:type="character" w:customStyle="1" w:styleId="Char9">
    <w:name w:val="正文文本 Char"/>
    <w:basedOn w:val="a0"/>
    <w:link w:val="af7"/>
    <w:uiPriority w:val="99"/>
    <w:semiHidden/>
    <w:rsid w:val="004C4B16"/>
  </w:style>
  <w:style w:type="character" w:customStyle="1" w:styleId="Chara">
    <w:name w:val="正文首行缩进 Char"/>
    <w:basedOn w:val="Char9"/>
    <w:link w:val="af8"/>
    <w:rsid w:val="004C4B16"/>
    <w:rPr>
      <w:rFonts w:ascii="Times New Roman" w:eastAsia="宋体" w:hAnsi="Times New Roman" w:cs="Times New Roman"/>
      <w:szCs w:val="20"/>
    </w:rPr>
  </w:style>
  <w:style w:type="paragraph" w:styleId="af8">
    <w:name w:val="Body Text First Indent"/>
    <w:basedOn w:val="af7"/>
    <w:link w:val="Chara"/>
    <w:rsid w:val="004C4B16"/>
    <w:pPr>
      <w:ind w:firstLineChars="100" w:firstLine="420"/>
    </w:pPr>
    <w:rPr>
      <w:rFonts w:ascii="Times New Roman" w:eastAsia="宋体" w:hAnsi="Times New Roman" w:cs="Times New Roman"/>
      <w:szCs w:val="20"/>
    </w:rPr>
  </w:style>
  <w:style w:type="character" w:customStyle="1" w:styleId="2Char0">
    <w:name w:val="正文首行缩进 2 Char"/>
    <w:basedOn w:val="Char1"/>
    <w:link w:val="21"/>
    <w:rsid w:val="004C4B16"/>
    <w:rPr>
      <w:rFonts w:ascii="Times New Roman" w:eastAsia="宋体"/>
      <w:sz w:val="28"/>
      <w:szCs w:val="20"/>
    </w:rPr>
  </w:style>
  <w:style w:type="paragraph" w:styleId="21">
    <w:name w:val="Body Text First Indent 2"/>
    <w:basedOn w:val="a6"/>
    <w:link w:val="2Char0"/>
    <w:rsid w:val="004C4B16"/>
    <w:pPr>
      <w:spacing w:after="120" w:line="240" w:lineRule="auto"/>
      <w:ind w:leftChars="200" w:left="420" w:firstLine="420"/>
    </w:pPr>
    <w:rPr>
      <w:rFonts w:ascii="Times New Roman" w:eastAsia="宋体"/>
      <w:sz w:val="28"/>
      <w:szCs w:val="20"/>
    </w:rPr>
  </w:style>
  <w:style w:type="character" w:customStyle="1" w:styleId="2Char1">
    <w:name w:val="正文文本缩进 2 Char"/>
    <w:basedOn w:val="a0"/>
    <w:link w:val="22"/>
    <w:rsid w:val="004C4B16"/>
    <w:rPr>
      <w:rFonts w:ascii="宋体" w:eastAsia="宋体" w:hAnsi="Times New Roman" w:cs="Times New Roman"/>
      <w:kern w:val="0"/>
      <w:sz w:val="20"/>
      <w:szCs w:val="20"/>
    </w:rPr>
  </w:style>
  <w:style w:type="paragraph" w:styleId="22">
    <w:name w:val="Body Text Indent 2"/>
    <w:basedOn w:val="a"/>
    <w:link w:val="2Char1"/>
    <w:rsid w:val="004C4B16"/>
    <w:pPr>
      <w:autoSpaceDE w:val="0"/>
      <w:autoSpaceDN w:val="0"/>
      <w:adjustRightInd w:val="0"/>
      <w:ind w:firstLine="315"/>
      <w:textAlignment w:val="baseline"/>
    </w:pPr>
    <w:rPr>
      <w:rFonts w:ascii="宋体" w:eastAsia="宋体" w:hAnsi="Times New Roman" w:cs="Times New Roman"/>
      <w:kern w:val="0"/>
      <w:sz w:val="20"/>
      <w:szCs w:val="20"/>
    </w:rPr>
  </w:style>
  <w:style w:type="paragraph" w:styleId="af9">
    <w:name w:val="Title"/>
    <w:basedOn w:val="a"/>
    <w:next w:val="a"/>
    <w:link w:val="Charb"/>
    <w:qFormat/>
    <w:rsid w:val="004C4B16"/>
    <w:pPr>
      <w:spacing w:before="240" w:after="60"/>
      <w:jc w:val="center"/>
      <w:outlineLvl w:val="0"/>
    </w:pPr>
    <w:rPr>
      <w:rFonts w:ascii="Cambria" w:eastAsia="仿宋_GB2312" w:hAnsi="Cambria" w:cs="Times New Roman"/>
      <w:b/>
      <w:bCs/>
      <w:sz w:val="36"/>
      <w:szCs w:val="32"/>
    </w:rPr>
  </w:style>
  <w:style w:type="character" w:customStyle="1" w:styleId="Charb">
    <w:name w:val="标题 Char"/>
    <w:basedOn w:val="a0"/>
    <w:link w:val="af9"/>
    <w:rsid w:val="004C4B16"/>
    <w:rPr>
      <w:rFonts w:ascii="Cambria" w:eastAsia="仿宋_GB2312" w:hAnsi="Cambria" w:cs="Times New Roman"/>
      <w:b/>
      <w:bCs/>
      <w:sz w:val="36"/>
      <w:szCs w:val="32"/>
    </w:rPr>
  </w:style>
  <w:style w:type="paragraph" w:styleId="afa">
    <w:name w:val="List Bullet"/>
    <w:basedOn w:val="a"/>
    <w:autoRedefine/>
    <w:rsid w:val="004C4B16"/>
    <w:pPr>
      <w:spacing w:beforeLines="50" w:line="360" w:lineRule="auto"/>
      <w:ind w:firstLineChars="177" w:firstLine="425"/>
    </w:pPr>
    <w:rPr>
      <w:rFonts w:ascii="Times New Roman" w:eastAsia="宋体" w:hAnsi="Times New Roman" w:cs="Times New Roman"/>
      <w:szCs w:val="24"/>
    </w:rPr>
  </w:style>
  <w:style w:type="paragraph" w:styleId="afb">
    <w:name w:val="No Spacing"/>
    <w:link w:val="Charc"/>
    <w:uiPriority w:val="1"/>
    <w:qFormat/>
    <w:rsid w:val="006D6947"/>
    <w:rPr>
      <w:kern w:val="0"/>
      <w:sz w:val="22"/>
    </w:rPr>
  </w:style>
  <w:style w:type="character" w:customStyle="1" w:styleId="Charc">
    <w:name w:val="无间隔 Char"/>
    <w:basedOn w:val="a0"/>
    <w:link w:val="afb"/>
    <w:uiPriority w:val="1"/>
    <w:rsid w:val="006D6947"/>
    <w:rPr>
      <w:kern w:val="0"/>
      <w:sz w:val="22"/>
    </w:rPr>
  </w:style>
  <w:style w:type="paragraph" w:customStyle="1" w:styleId="11">
    <w:name w:val="样式 标题 1 +"/>
    <w:basedOn w:val="1"/>
    <w:rsid w:val="00010D21"/>
    <w:pPr>
      <w:keepNext/>
      <w:keepLines/>
      <w:spacing w:before="340" w:after="330" w:line="578" w:lineRule="auto"/>
      <w:jc w:val="center"/>
    </w:pPr>
    <w:rPr>
      <w:rFonts w:ascii="Calibri" w:eastAsia="宋体" w:hAnsi="Calibri"/>
      <w:bCs/>
      <w:caps w:val="0"/>
      <w:spacing w:val="0"/>
      <w:kern w:val="0"/>
      <w:sz w:val="36"/>
      <w:szCs w:val="44"/>
    </w:rPr>
  </w:style>
  <w:style w:type="paragraph" w:styleId="23">
    <w:name w:val="toc 2"/>
    <w:basedOn w:val="a"/>
    <w:next w:val="a"/>
    <w:uiPriority w:val="39"/>
    <w:qFormat/>
    <w:rsid w:val="0078309E"/>
    <w:pPr>
      <w:ind w:leftChars="200" w:left="420"/>
    </w:pPr>
    <w:rPr>
      <w:rFonts w:ascii="仿宋_GB2312" w:eastAsia="仿宋_GB2312"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060984428">
      <w:bodyDiv w:val="1"/>
      <w:marLeft w:val="0"/>
      <w:marRight w:val="0"/>
      <w:marTop w:val="0"/>
      <w:marBottom w:val="0"/>
      <w:divBdr>
        <w:top w:val="none" w:sz="0" w:space="0" w:color="auto"/>
        <w:left w:val="none" w:sz="0" w:space="0" w:color="auto"/>
        <w:bottom w:val="none" w:sz="0" w:space="0" w:color="auto"/>
        <w:right w:val="none" w:sz="0" w:space="0" w:color="auto"/>
      </w:divBdr>
      <w:divsChild>
        <w:div w:id="1360159696">
          <w:marLeft w:val="0"/>
          <w:marRight w:val="0"/>
          <w:marTop w:val="0"/>
          <w:marBottom w:val="0"/>
          <w:divBdr>
            <w:top w:val="none" w:sz="0" w:space="0" w:color="auto"/>
            <w:left w:val="none" w:sz="0" w:space="0" w:color="auto"/>
            <w:bottom w:val="none" w:sz="0" w:space="0" w:color="auto"/>
            <w:right w:val="none" w:sz="0" w:space="0" w:color="auto"/>
          </w:divBdr>
          <w:divsChild>
            <w:div w:id="1779908707">
              <w:marLeft w:val="0"/>
              <w:marRight w:val="0"/>
              <w:marTop w:val="0"/>
              <w:marBottom w:val="0"/>
              <w:divBdr>
                <w:top w:val="none" w:sz="0" w:space="0" w:color="auto"/>
                <w:left w:val="none" w:sz="0" w:space="0" w:color="auto"/>
                <w:bottom w:val="none" w:sz="0" w:space="0" w:color="auto"/>
                <w:right w:val="none" w:sz="0" w:space="0" w:color="auto"/>
              </w:divBdr>
            </w:div>
            <w:div w:id="1124076515">
              <w:marLeft w:val="0"/>
              <w:marRight w:val="0"/>
              <w:marTop w:val="0"/>
              <w:marBottom w:val="0"/>
              <w:divBdr>
                <w:top w:val="none" w:sz="0" w:space="0" w:color="auto"/>
                <w:left w:val="none" w:sz="0" w:space="0" w:color="auto"/>
                <w:bottom w:val="none" w:sz="0" w:space="0" w:color="auto"/>
                <w:right w:val="none" w:sz="0" w:space="0" w:color="auto"/>
              </w:divBdr>
            </w:div>
            <w:div w:id="8795067">
              <w:marLeft w:val="0"/>
              <w:marRight w:val="0"/>
              <w:marTop w:val="0"/>
              <w:marBottom w:val="0"/>
              <w:divBdr>
                <w:top w:val="none" w:sz="0" w:space="0" w:color="auto"/>
                <w:left w:val="none" w:sz="0" w:space="0" w:color="auto"/>
                <w:bottom w:val="none" w:sz="0" w:space="0" w:color="auto"/>
                <w:right w:val="none" w:sz="0" w:space="0" w:color="auto"/>
              </w:divBdr>
            </w:div>
            <w:div w:id="429469570">
              <w:marLeft w:val="0"/>
              <w:marRight w:val="0"/>
              <w:marTop w:val="0"/>
              <w:marBottom w:val="0"/>
              <w:divBdr>
                <w:top w:val="none" w:sz="0" w:space="0" w:color="auto"/>
                <w:left w:val="none" w:sz="0" w:space="0" w:color="auto"/>
                <w:bottom w:val="none" w:sz="0" w:space="0" w:color="auto"/>
                <w:right w:val="none" w:sz="0" w:space="0" w:color="auto"/>
              </w:divBdr>
            </w:div>
            <w:div w:id="334891468">
              <w:marLeft w:val="0"/>
              <w:marRight w:val="0"/>
              <w:marTop w:val="0"/>
              <w:marBottom w:val="0"/>
              <w:divBdr>
                <w:top w:val="none" w:sz="0" w:space="0" w:color="auto"/>
                <w:left w:val="none" w:sz="0" w:space="0" w:color="auto"/>
                <w:bottom w:val="none" w:sz="0" w:space="0" w:color="auto"/>
                <w:right w:val="none" w:sz="0" w:space="0" w:color="auto"/>
              </w:divBdr>
            </w:div>
            <w:div w:id="1931424954">
              <w:marLeft w:val="0"/>
              <w:marRight w:val="0"/>
              <w:marTop w:val="0"/>
              <w:marBottom w:val="0"/>
              <w:divBdr>
                <w:top w:val="none" w:sz="0" w:space="0" w:color="auto"/>
                <w:left w:val="none" w:sz="0" w:space="0" w:color="auto"/>
                <w:bottom w:val="none" w:sz="0" w:space="0" w:color="auto"/>
                <w:right w:val="none" w:sz="0" w:space="0" w:color="auto"/>
              </w:divBdr>
            </w:div>
            <w:div w:id="1450583178">
              <w:marLeft w:val="0"/>
              <w:marRight w:val="0"/>
              <w:marTop w:val="0"/>
              <w:marBottom w:val="0"/>
              <w:divBdr>
                <w:top w:val="none" w:sz="0" w:space="0" w:color="auto"/>
                <w:left w:val="none" w:sz="0" w:space="0" w:color="auto"/>
                <w:bottom w:val="none" w:sz="0" w:space="0" w:color="auto"/>
                <w:right w:val="none" w:sz="0" w:space="0" w:color="auto"/>
              </w:divBdr>
            </w:div>
            <w:div w:id="1196119878">
              <w:marLeft w:val="0"/>
              <w:marRight w:val="0"/>
              <w:marTop w:val="0"/>
              <w:marBottom w:val="0"/>
              <w:divBdr>
                <w:top w:val="none" w:sz="0" w:space="0" w:color="auto"/>
                <w:left w:val="none" w:sz="0" w:space="0" w:color="auto"/>
                <w:bottom w:val="none" w:sz="0" w:space="0" w:color="auto"/>
                <w:right w:val="none" w:sz="0" w:space="0" w:color="auto"/>
              </w:divBdr>
            </w:div>
            <w:div w:id="865027416">
              <w:marLeft w:val="0"/>
              <w:marRight w:val="0"/>
              <w:marTop w:val="0"/>
              <w:marBottom w:val="0"/>
              <w:divBdr>
                <w:top w:val="none" w:sz="0" w:space="0" w:color="auto"/>
                <w:left w:val="none" w:sz="0" w:space="0" w:color="auto"/>
                <w:bottom w:val="none" w:sz="0" w:space="0" w:color="auto"/>
                <w:right w:val="none" w:sz="0" w:space="0" w:color="auto"/>
              </w:divBdr>
            </w:div>
            <w:div w:id="1346177961">
              <w:marLeft w:val="0"/>
              <w:marRight w:val="0"/>
              <w:marTop w:val="0"/>
              <w:marBottom w:val="0"/>
              <w:divBdr>
                <w:top w:val="none" w:sz="0" w:space="0" w:color="auto"/>
                <w:left w:val="none" w:sz="0" w:space="0" w:color="auto"/>
                <w:bottom w:val="none" w:sz="0" w:space="0" w:color="auto"/>
                <w:right w:val="none" w:sz="0" w:space="0" w:color="auto"/>
              </w:divBdr>
            </w:div>
            <w:div w:id="1350335013">
              <w:marLeft w:val="0"/>
              <w:marRight w:val="0"/>
              <w:marTop w:val="0"/>
              <w:marBottom w:val="0"/>
              <w:divBdr>
                <w:top w:val="none" w:sz="0" w:space="0" w:color="auto"/>
                <w:left w:val="none" w:sz="0" w:space="0" w:color="auto"/>
                <w:bottom w:val="none" w:sz="0" w:space="0" w:color="auto"/>
                <w:right w:val="none" w:sz="0" w:space="0" w:color="auto"/>
              </w:divBdr>
            </w:div>
            <w:div w:id="2041125108">
              <w:marLeft w:val="0"/>
              <w:marRight w:val="0"/>
              <w:marTop w:val="0"/>
              <w:marBottom w:val="0"/>
              <w:divBdr>
                <w:top w:val="none" w:sz="0" w:space="0" w:color="auto"/>
                <w:left w:val="none" w:sz="0" w:space="0" w:color="auto"/>
                <w:bottom w:val="none" w:sz="0" w:space="0" w:color="auto"/>
                <w:right w:val="none" w:sz="0" w:space="0" w:color="auto"/>
              </w:divBdr>
            </w:div>
            <w:div w:id="1275594365">
              <w:marLeft w:val="0"/>
              <w:marRight w:val="0"/>
              <w:marTop w:val="0"/>
              <w:marBottom w:val="0"/>
              <w:divBdr>
                <w:top w:val="none" w:sz="0" w:space="0" w:color="auto"/>
                <w:left w:val="none" w:sz="0" w:space="0" w:color="auto"/>
                <w:bottom w:val="none" w:sz="0" w:space="0" w:color="auto"/>
                <w:right w:val="none" w:sz="0" w:space="0" w:color="auto"/>
              </w:divBdr>
            </w:div>
            <w:div w:id="31619579">
              <w:marLeft w:val="0"/>
              <w:marRight w:val="0"/>
              <w:marTop w:val="0"/>
              <w:marBottom w:val="0"/>
              <w:divBdr>
                <w:top w:val="none" w:sz="0" w:space="0" w:color="auto"/>
                <w:left w:val="none" w:sz="0" w:space="0" w:color="auto"/>
                <w:bottom w:val="none" w:sz="0" w:space="0" w:color="auto"/>
                <w:right w:val="none" w:sz="0" w:space="0" w:color="auto"/>
              </w:divBdr>
            </w:div>
            <w:div w:id="860438059">
              <w:marLeft w:val="0"/>
              <w:marRight w:val="0"/>
              <w:marTop w:val="0"/>
              <w:marBottom w:val="0"/>
              <w:divBdr>
                <w:top w:val="none" w:sz="0" w:space="0" w:color="auto"/>
                <w:left w:val="none" w:sz="0" w:space="0" w:color="auto"/>
                <w:bottom w:val="none" w:sz="0" w:space="0" w:color="auto"/>
                <w:right w:val="none" w:sz="0" w:space="0" w:color="auto"/>
              </w:divBdr>
            </w:div>
            <w:div w:id="264658142">
              <w:marLeft w:val="0"/>
              <w:marRight w:val="0"/>
              <w:marTop w:val="0"/>
              <w:marBottom w:val="0"/>
              <w:divBdr>
                <w:top w:val="none" w:sz="0" w:space="0" w:color="auto"/>
                <w:left w:val="none" w:sz="0" w:space="0" w:color="auto"/>
                <w:bottom w:val="none" w:sz="0" w:space="0" w:color="auto"/>
                <w:right w:val="none" w:sz="0" w:space="0" w:color="auto"/>
              </w:divBdr>
            </w:div>
            <w:div w:id="1499611526">
              <w:marLeft w:val="0"/>
              <w:marRight w:val="0"/>
              <w:marTop w:val="0"/>
              <w:marBottom w:val="0"/>
              <w:divBdr>
                <w:top w:val="none" w:sz="0" w:space="0" w:color="auto"/>
                <w:left w:val="none" w:sz="0" w:space="0" w:color="auto"/>
                <w:bottom w:val="none" w:sz="0" w:space="0" w:color="auto"/>
                <w:right w:val="none" w:sz="0" w:space="0" w:color="auto"/>
              </w:divBdr>
            </w:div>
            <w:div w:id="1481849906">
              <w:marLeft w:val="0"/>
              <w:marRight w:val="0"/>
              <w:marTop w:val="0"/>
              <w:marBottom w:val="0"/>
              <w:divBdr>
                <w:top w:val="none" w:sz="0" w:space="0" w:color="auto"/>
                <w:left w:val="none" w:sz="0" w:space="0" w:color="auto"/>
                <w:bottom w:val="none" w:sz="0" w:space="0" w:color="auto"/>
                <w:right w:val="none" w:sz="0" w:space="0" w:color="auto"/>
              </w:divBdr>
            </w:div>
            <w:div w:id="1968051203">
              <w:marLeft w:val="0"/>
              <w:marRight w:val="0"/>
              <w:marTop w:val="0"/>
              <w:marBottom w:val="0"/>
              <w:divBdr>
                <w:top w:val="none" w:sz="0" w:space="0" w:color="auto"/>
                <w:left w:val="none" w:sz="0" w:space="0" w:color="auto"/>
                <w:bottom w:val="none" w:sz="0" w:space="0" w:color="auto"/>
                <w:right w:val="none" w:sz="0" w:space="0" w:color="auto"/>
              </w:divBdr>
            </w:div>
            <w:div w:id="1307737209">
              <w:marLeft w:val="0"/>
              <w:marRight w:val="0"/>
              <w:marTop w:val="0"/>
              <w:marBottom w:val="0"/>
              <w:divBdr>
                <w:top w:val="none" w:sz="0" w:space="0" w:color="auto"/>
                <w:left w:val="none" w:sz="0" w:space="0" w:color="auto"/>
                <w:bottom w:val="none" w:sz="0" w:space="0" w:color="auto"/>
                <w:right w:val="none" w:sz="0" w:space="0" w:color="auto"/>
              </w:divBdr>
            </w:div>
            <w:div w:id="1346636813">
              <w:marLeft w:val="0"/>
              <w:marRight w:val="0"/>
              <w:marTop w:val="0"/>
              <w:marBottom w:val="0"/>
              <w:divBdr>
                <w:top w:val="none" w:sz="0" w:space="0" w:color="auto"/>
                <w:left w:val="none" w:sz="0" w:space="0" w:color="auto"/>
                <w:bottom w:val="none" w:sz="0" w:space="0" w:color="auto"/>
                <w:right w:val="none" w:sz="0" w:space="0" w:color="auto"/>
              </w:divBdr>
            </w:div>
            <w:div w:id="1639995396">
              <w:marLeft w:val="0"/>
              <w:marRight w:val="0"/>
              <w:marTop w:val="0"/>
              <w:marBottom w:val="0"/>
              <w:divBdr>
                <w:top w:val="none" w:sz="0" w:space="0" w:color="auto"/>
                <w:left w:val="none" w:sz="0" w:space="0" w:color="auto"/>
                <w:bottom w:val="none" w:sz="0" w:space="0" w:color="auto"/>
                <w:right w:val="none" w:sz="0" w:space="0" w:color="auto"/>
              </w:divBdr>
            </w:div>
            <w:div w:id="1109004999">
              <w:marLeft w:val="0"/>
              <w:marRight w:val="0"/>
              <w:marTop w:val="0"/>
              <w:marBottom w:val="0"/>
              <w:divBdr>
                <w:top w:val="none" w:sz="0" w:space="0" w:color="auto"/>
                <w:left w:val="none" w:sz="0" w:space="0" w:color="auto"/>
                <w:bottom w:val="none" w:sz="0" w:space="0" w:color="auto"/>
                <w:right w:val="none" w:sz="0" w:space="0" w:color="auto"/>
              </w:divBdr>
            </w:div>
            <w:div w:id="1755937038">
              <w:marLeft w:val="0"/>
              <w:marRight w:val="0"/>
              <w:marTop w:val="0"/>
              <w:marBottom w:val="0"/>
              <w:divBdr>
                <w:top w:val="none" w:sz="0" w:space="0" w:color="auto"/>
                <w:left w:val="none" w:sz="0" w:space="0" w:color="auto"/>
                <w:bottom w:val="none" w:sz="0" w:space="0" w:color="auto"/>
                <w:right w:val="none" w:sz="0" w:space="0" w:color="auto"/>
              </w:divBdr>
            </w:div>
            <w:div w:id="1016692093">
              <w:marLeft w:val="0"/>
              <w:marRight w:val="0"/>
              <w:marTop w:val="0"/>
              <w:marBottom w:val="0"/>
              <w:divBdr>
                <w:top w:val="none" w:sz="0" w:space="0" w:color="auto"/>
                <w:left w:val="none" w:sz="0" w:space="0" w:color="auto"/>
                <w:bottom w:val="none" w:sz="0" w:space="0" w:color="auto"/>
                <w:right w:val="none" w:sz="0" w:space="0" w:color="auto"/>
              </w:divBdr>
            </w:div>
            <w:div w:id="1381052899">
              <w:marLeft w:val="0"/>
              <w:marRight w:val="0"/>
              <w:marTop w:val="0"/>
              <w:marBottom w:val="0"/>
              <w:divBdr>
                <w:top w:val="none" w:sz="0" w:space="0" w:color="auto"/>
                <w:left w:val="none" w:sz="0" w:space="0" w:color="auto"/>
                <w:bottom w:val="none" w:sz="0" w:space="0" w:color="auto"/>
                <w:right w:val="none" w:sz="0" w:space="0" w:color="auto"/>
              </w:divBdr>
            </w:div>
            <w:div w:id="1496187658">
              <w:marLeft w:val="0"/>
              <w:marRight w:val="0"/>
              <w:marTop w:val="0"/>
              <w:marBottom w:val="0"/>
              <w:divBdr>
                <w:top w:val="none" w:sz="0" w:space="0" w:color="auto"/>
                <w:left w:val="none" w:sz="0" w:space="0" w:color="auto"/>
                <w:bottom w:val="none" w:sz="0" w:space="0" w:color="auto"/>
                <w:right w:val="none" w:sz="0" w:space="0" w:color="auto"/>
              </w:divBdr>
            </w:div>
            <w:div w:id="725836419">
              <w:marLeft w:val="0"/>
              <w:marRight w:val="0"/>
              <w:marTop w:val="0"/>
              <w:marBottom w:val="0"/>
              <w:divBdr>
                <w:top w:val="none" w:sz="0" w:space="0" w:color="auto"/>
                <w:left w:val="none" w:sz="0" w:space="0" w:color="auto"/>
                <w:bottom w:val="none" w:sz="0" w:space="0" w:color="auto"/>
                <w:right w:val="none" w:sz="0" w:space="0" w:color="auto"/>
              </w:divBdr>
            </w:div>
            <w:div w:id="1562322564">
              <w:marLeft w:val="0"/>
              <w:marRight w:val="0"/>
              <w:marTop w:val="0"/>
              <w:marBottom w:val="0"/>
              <w:divBdr>
                <w:top w:val="none" w:sz="0" w:space="0" w:color="auto"/>
                <w:left w:val="none" w:sz="0" w:space="0" w:color="auto"/>
                <w:bottom w:val="none" w:sz="0" w:space="0" w:color="auto"/>
                <w:right w:val="none" w:sz="0" w:space="0" w:color="auto"/>
              </w:divBdr>
            </w:div>
            <w:div w:id="579338388">
              <w:marLeft w:val="0"/>
              <w:marRight w:val="0"/>
              <w:marTop w:val="0"/>
              <w:marBottom w:val="0"/>
              <w:divBdr>
                <w:top w:val="none" w:sz="0" w:space="0" w:color="auto"/>
                <w:left w:val="none" w:sz="0" w:space="0" w:color="auto"/>
                <w:bottom w:val="none" w:sz="0" w:space="0" w:color="auto"/>
                <w:right w:val="none" w:sz="0" w:space="0" w:color="auto"/>
              </w:divBdr>
            </w:div>
            <w:div w:id="597717676">
              <w:marLeft w:val="0"/>
              <w:marRight w:val="0"/>
              <w:marTop w:val="0"/>
              <w:marBottom w:val="0"/>
              <w:divBdr>
                <w:top w:val="none" w:sz="0" w:space="0" w:color="auto"/>
                <w:left w:val="none" w:sz="0" w:space="0" w:color="auto"/>
                <w:bottom w:val="none" w:sz="0" w:space="0" w:color="auto"/>
                <w:right w:val="none" w:sz="0" w:space="0" w:color="auto"/>
              </w:divBdr>
            </w:div>
            <w:div w:id="1481074630">
              <w:marLeft w:val="0"/>
              <w:marRight w:val="0"/>
              <w:marTop w:val="0"/>
              <w:marBottom w:val="0"/>
              <w:divBdr>
                <w:top w:val="none" w:sz="0" w:space="0" w:color="auto"/>
                <w:left w:val="none" w:sz="0" w:space="0" w:color="auto"/>
                <w:bottom w:val="none" w:sz="0" w:space="0" w:color="auto"/>
                <w:right w:val="none" w:sz="0" w:space="0" w:color="auto"/>
              </w:divBdr>
            </w:div>
            <w:div w:id="1178079064">
              <w:marLeft w:val="0"/>
              <w:marRight w:val="0"/>
              <w:marTop w:val="0"/>
              <w:marBottom w:val="0"/>
              <w:divBdr>
                <w:top w:val="none" w:sz="0" w:space="0" w:color="auto"/>
                <w:left w:val="none" w:sz="0" w:space="0" w:color="auto"/>
                <w:bottom w:val="none" w:sz="0" w:space="0" w:color="auto"/>
                <w:right w:val="none" w:sz="0" w:space="0" w:color="auto"/>
              </w:divBdr>
            </w:div>
            <w:div w:id="608512125">
              <w:marLeft w:val="0"/>
              <w:marRight w:val="0"/>
              <w:marTop w:val="0"/>
              <w:marBottom w:val="0"/>
              <w:divBdr>
                <w:top w:val="none" w:sz="0" w:space="0" w:color="auto"/>
                <w:left w:val="none" w:sz="0" w:space="0" w:color="auto"/>
                <w:bottom w:val="none" w:sz="0" w:space="0" w:color="auto"/>
                <w:right w:val="none" w:sz="0" w:space="0" w:color="auto"/>
              </w:divBdr>
            </w:div>
            <w:div w:id="1715084418">
              <w:marLeft w:val="0"/>
              <w:marRight w:val="0"/>
              <w:marTop w:val="0"/>
              <w:marBottom w:val="0"/>
              <w:divBdr>
                <w:top w:val="none" w:sz="0" w:space="0" w:color="auto"/>
                <w:left w:val="none" w:sz="0" w:space="0" w:color="auto"/>
                <w:bottom w:val="none" w:sz="0" w:space="0" w:color="auto"/>
                <w:right w:val="none" w:sz="0" w:space="0" w:color="auto"/>
              </w:divBdr>
            </w:div>
            <w:div w:id="772432694">
              <w:marLeft w:val="0"/>
              <w:marRight w:val="0"/>
              <w:marTop w:val="0"/>
              <w:marBottom w:val="0"/>
              <w:divBdr>
                <w:top w:val="none" w:sz="0" w:space="0" w:color="auto"/>
                <w:left w:val="none" w:sz="0" w:space="0" w:color="auto"/>
                <w:bottom w:val="none" w:sz="0" w:space="0" w:color="auto"/>
                <w:right w:val="none" w:sz="0" w:space="0" w:color="auto"/>
              </w:divBdr>
            </w:div>
            <w:div w:id="722219703">
              <w:marLeft w:val="0"/>
              <w:marRight w:val="0"/>
              <w:marTop w:val="0"/>
              <w:marBottom w:val="0"/>
              <w:divBdr>
                <w:top w:val="none" w:sz="0" w:space="0" w:color="auto"/>
                <w:left w:val="none" w:sz="0" w:space="0" w:color="auto"/>
                <w:bottom w:val="none" w:sz="0" w:space="0" w:color="auto"/>
                <w:right w:val="none" w:sz="0" w:space="0" w:color="auto"/>
              </w:divBdr>
            </w:div>
            <w:div w:id="810487546">
              <w:marLeft w:val="0"/>
              <w:marRight w:val="0"/>
              <w:marTop w:val="0"/>
              <w:marBottom w:val="0"/>
              <w:divBdr>
                <w:top w:val="none" w:sz="0" w:space="0" w:color="auto"/>
                <w:left w:val="none" w:sz="0" w:space="0" w:color="auto"/>
                <w:bottom w:val="none" w:sz="0" w:space="0" w:color="auto"/>
                <w:right w:val="none" w:sz="0" w:space="0" w:color="auto"/>
              </w:divBdr>
            </w:div>
            <w:div w:id="147408394">
              <w:marLeft w:val="0"/>
              <w:marRight w:val="0"/>
              <w:marTop w:val="0"/>
              <w:marBottom w:val="0"/>
              <w:divBdr>
                <w:top w:val="none" w:sz="0" w:space="0" w:color="auto"/>
                <w:left w:val="none" w:sz="0" w:space="0" w:color="auto"/>
                <w:bottom w:val="none" w:sz="0" w:space="0" w:color="auto"/>
                <w:right w:val="none" w:sz="0" w:space="0" w:color="auto"/>
              </w:divBdr>
            </w:div>
            <w:div w:id="2029483098">
              <w:marLeft w:val="0"/>
              <w:marRight w:val="0"/>
              <w:marTop w:val="0"/>
              <w:marBottom w:val="0"/>
              <w:divBdr>
                <w:top w:val="none" w:sz="0" w:space="0" w:color="auto"/>
                <w:left w:val="none" w:sz="0" w:space="0" w:color="auto"/>
                <w:bottom w:val="none" w:sz="0" w:space="0" w:color="auto"/>
                <w:right w:val="none" w:sz="0" w:space="0" w:color="auto"/>
              </w:divBdr>
            </w:div>
            <w:div w:id="1081414657">
              <w:marLeft w:val="0"/>
              <w:marRight w:val="0"/>
              <w:marTop w:val="0"/>
              <w:marBottom w:val="0"/>
              <w:divBdr>
                <w:top w:val="none" w:sz="0" w:space="0" w:color="auto"/>
                <w:left w:val="none" w:sz="0" w:space="0" w:color="auto"/>
                <w:bottom w:val="none" w:sz="0" w:space="0" w:color="auto"/>
                <w:right w:val="none" w:sz="0" w:space="0" w:color="auto"/>
              </w:divBdr>
            </w:div>
            <w:div w:id="1841266649">
              <w:marLeft w:val="0"/>
              <w:marRight w:val="0"/>
              <w:marTop w:val="0"/>
              <w:marBottom w:val="0"/>
              <w:divBdr>
                <w:top w:val="none" w:sz="0" w:space="0" w:color="auto"/>
                <w:left w:val="none" w:sz="0" w:space="0" w:color="auto"/>
                <w:bottom w:val="none" w:sz="0" w:space="0" w:color="auto"/>
                <w:right w:val="none" w:sz="0" w:space="0" w:color="auto"/>
              </w:divBdr>
            </w:div>
            <w:div w:id="1151294005">
              <w:marLeft w:val="0"/>
              <w:marRight w:val="0"/>
              <w:marTop w:val="0"/>
              <w:marBottom w:val="0"/>
              <w:divBdr>
                <w:top w:val="none" w:sz="0" w:space="0" w:color="auto"/>
                <w:left w:val="none" w:sz="0" w:space="0" w:color="auto"/>
                <w:bottom w:val="none" w:sz="0" w:space="0" w:color="auto"/>
                <w:right w:val="none" w:sz="0" w:space="0" w:color="auto"/>
              </w:divBdr>
            </w:div>
            <w:div w:id="1240217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951925">
      <w:bodyDiv w:val="1"/>
      <w:marLeft w:val="0"/>
      <w:marRight w:val="0"/>
      <w:marTop w:val="0"/>
      <w:marBottom w:val="0"/>
      <w:divBdr>
        <w:top w:val="none" w:sz="0" w:space="0" w:color="auto"/>
        <w:left w:val="none" w:sz="0" w:space="0" w:color="auto"/>
        <w:bottom w:val="none" w:sz="0" w:space="0" w:color="auto"/>
        <w:right w:val="none" w:sz="0" w:space="0" w:color="auto"/>
      </w:divBdr>
    </w:div>
    <w:div w:id="1155759116">
      <w:bodyDiv w:val="1"/>
      <w:marLeft w:val="0"/>
      <w:marRight w:val="0"/>
      <w:marTop w:val="0"/>
      <w:marBottom w:val="0"/>
      <w:divBdr>
        <w:top w:val="none" w:sz="0" w:space="0" w:color="auto"/>
        <w:left w:val="none" w:sz="0" w:space="0" w:color="auto"/>
        <w:bottom w:val="none" w:sz="0" w:space="0" w:color="auto"/>
        <w:right w:val="none" w:sz="0" w:space="0" w:color="auto"/>
      </w:divBdr>
      <w:divsChild>
        <w:div w:id="683088906">
          <w:marLeft w:val="0"/>
          <w:marRight w:val="0"/>
          <w:marTop w:val="0"/>
          <w:marBottom w:val="0"/>
          <w:divBdr>
            <w:top w:val="none" w:sz="0" w:space="0" w:color="auto"/>
            <w:left w:val="none" w:sz="0" w:space="0" w:color="auto"/>
            <w:bottom w:val="none" w:sz="0" w:space="0" w:color="auto"/>
            <w:right w:val="none" w:sz="0" w:space="0" w:color="auto"/>
          </w:divBdr>
          <w:divsChild>
            <w:div w:id="678194985">
              <w:marLeft w:val="0"/>
              <w:marRight w:val="0"/>
              <w:marTop w:val="0"/>
              <w:marBottom w:val="0"/>
              <w:divBdr>
                <w:top w:val="none" w:sz="0" w:space="0" w:color="auto"/>
                <w:left w:val="none" w:sz="0" w:space="0" w:color="auto"/>
                <w:bottom w:val="none" w:sz="0" w:space="0" w:color="auto"/>
                <w:right w:val="none" w:sz="0" w:space="0" w:color="auto"/>
              </w:divBdr>
              <w:divsChild>
                <w:div w:id="86252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409183">
      <w:bodyDiv w:val="1"/>
      <w:marLeft w:val="0"/>
      <w:marRight w:val="0"/>
      <w:marTop w:val="0"/>
      <w:marBottom w:val="0"/>
      <w:divBdr>
        <w:top w:val="none" w:sz="0" w:space="0" w:color="auto"/>
        <w:left w:val="none" w:sz="0" w:space="0" w:color="auto"/>
        <w:bottom w:val="none" w:sz="0" w:space="0" w:color="auto"/>
        <w:right w:val="none" w:sz="0" w:space="0" w:color="auto"/>
      </w:divBdr>
    </w:div>
    <w:div w:id="1521822657">
      <w:bodyDiv w:val="1"/>
      <w:marLeft w:val="0"/>
      <w:marRight w:val="0"/>
      <w:marTop w:val="0"/>
      <w:marBottom w:val="0"/>
      <w:divBdr>
        <w:top w:val="none" w:sz="0" w:space="0" w:color="auto"/>
        <w:left w:val="none" w:sz="0" w:space="0" w:color="auto"/>
        <w:bottom w:val="none" w:sz="0" w:space="0" w:color="auto"/>
        <w:right w:val="none" w:sz="0" w:space="0" w:color="auto"/>
      </w:divBdr>
      <w:divsChild>
        <w:div w:id="960762857">
          <w:marLeft w:val="0"/>
          <w:marRight w:val="0"/>
          <w:marTop w:val="0"/>
          <w:marBottom w:val="0"/>
          <w:divBdr>
            <w:top w:val="none" w:sz="0" w:space="0" w:color="auto"/>
            <w:left w:val="none" w:sz="0" w:space="0" w:color="auto"/>
            <w:bottom w:val="none" w:sz="0" w:space="0" w:color="auto"/>
            <w:right w:val="none" w:sz="0" w:space="0" w:color="auto"/>
          </w:divBdr>
          <w:divsChild>
            <w:div w:id="29842463">
              <w:marLeft w:val="0"/>
              <w:marRight w:val="0"/>
              <w:marTop w:val="0"/>
              <w:marBottom w:val="0"/>
              <w:divBdr>
                <w:top w:val="none" w:sz="0" w:space="0" w:color="auto"/>
                <w:left w:val="none" w:sz="0" w:space="0" w:color="auto"/>
                <w:bottom w:val="none" w:sz="0" w:space="0" w:color="auto"/>
                <w:right w:val="none" w:sz="0" w:space="0" w:color="auto"/>
              </w:divBdr>
            </w:div>
            <w:div w:id="635373141">
              <w:marLeft w:val="0"/>
              <w:marRight w:val="0"/>
              <w:marTop w:val="0"/>
              <w:marBottom w:val="0"/>
              <w:divBdr>
                <w:top w:val="none" w:sz="0" w:space="0" w:color="auto"/>
                <w:left w:val="none" w:sz="0" w:space="0" w:color="auto"/>
                <w:bottom w:val="none" w:sz="0" w:space="0" w:color="auto"/>
                <w:right w:val="none" w:sz="0" w:space="0" w:color="auto"/>
              </w:divBdr>
            </w:div>
            <w:div w:id="1800957400">
              <w:marLeft w:val="0"/>
              <w:marRight w:val="0"/>
              <w:marTop w:val="0"/>
              <w:marBottom w:val="0"/>
              <w:divBdr>
                <w:top w:val="none" w:sz="0" w:space="0" w:color="auto"/>
                <w:left w:val="none" w:sz="0" w:space="0" w:color="auto"/>
                <w:bottom w:val="none" w:sz="0" w:space="0" w:color="auto"/>
                <w:right w:val="none" w:sz="0" w:space="0" w:color="auto"/>
              </w:divBdr>
            </w:div>
            <w:div w:id="751851925">
              <w:marLeft w:val="0"/>
              <w:marRight w:val="0"/>
              <w:marTop w:val="0"/>
              <w:marBottom w:val="0"/>
              <w:divBdr>
                <w:top w:val="none" w:sz="0" w:space="0" w:color="auto"/>
                <w:left w:val="none" w:sz="0" w:space="0" w:color="auto"/>
                <w:bottom w:val="none" w:sz="0" w:space="0" w:color="auto"/>
                <w:right w:val="none" w:sz="0" w:space="0" w:color="auto"/>
              </w:divBdr>
            </w:div>
            <w:div w:id="1404642294">
              <w:marLeft w:val="0"/>
              <w:marRight w:val="0"/>
              <w:marTop w:val="0"/>
              <w:marBottom w:val="0"/>
              <w:divBdr>
                <w:top w:val="none" w:sz="0" w:space="0" w:color="auto"/>
                <w:left w:val="none" w:sz="0" w:space="0" w:color="auto"/>
                <w:bottom w:val="none" w:sz="0" w:space="0" w:color="auto"/>
                <w:right w:val="none" w:sz="0" w:space="0" w:color="auto"/>
              </w:divBdr>
            </w:div>
            <w:div w:id="583957635">
              <w:marLeft w:val="0"/>
              <w:marRight w:val="0"/>
              <w:marTop w:val="0"/>
              <w:marBottom w:val="0"/>
              <w:divBdr>
                <w:top w:val="none" w:sz="0" w:space="0" w:color="auto"/>
                <w:left w:val="none" w:sz="0" w:space="0" w:color="auto"/>
                <w:bottom w:val="none" w:sz="0" w:space="0" w:color="auto"/>
                <w:right w:val="none" w:sz="0" w:space="0" w:color="auto"/>
              </w:divBdr>
            </w:div>
            <w:div w:id="1475443908">
              <w:marLeft w:val="0"/>
              <w:marRight w:val="0"/>
              <w:marTop w:val="0"/>
              <w:marBottom w:val="0"/>
              <w:divBdr>
                <w:top w:val="none" w:sz="0" w:space="0" w:color="auto"/>
                <w:left w:val="none" w:sz="0" w:space="0" w:color="auto"/>
                <w:bottom w:val="none" w:sz="0" w:space="0" w:color="auto"/>
                <w:right w:val="none" w:sz="0" w:space="0" w:color="auto"/>
              </w:divBdr>
            </w:div>
            <w:div w:id="209657247">
              <w:marLeft w:val="0"/>
              <w:marRight w:val="0"/>
              <w:marTop w:val="0"/>
              <w:marBottom w:val="0"/>
              <w:divBdr>
                <w:top w:val="none" w:sz="0" w:space="0" w:color="auto"/>
                <w:left w:val="none" w:sz="0" w:space="0" w:color="auto"/>
                <w:bottom w:val="none" w:sz="0" w:space="0" w:color="auto"/>
                <w:right w:val="none" w:sz="0" w:space="0" w:color="auto"/>
              </w:divBdr>
            </w:div>
            <w:div w:id="1835489105">
              <w:marLeft w:val="0"/>
              <w:marRight w:val="0"/>
              <w:marTop w:val="0"/>
              <w:marBottom w:val="0"/>
              <w:divBdr>
                <w:top w:val="none" w:sz="0" w:space="0" w:color="auto"/>
                <w:left w:val="none" w:sz="0" w:space="0" w:color="auto"/>
                <w:bottom w:val="none" w:sz="0" w:space="0" w:color="auto"/>
                <w:right w:val="none" w:sz="0" w:space="0" w:color="auto"/>
              </w:divBdr>
            </w:div>
            <w:div w:id="1618681831">
              <w:marLeft w:val="0"/>
              <w:marRight w:val="0"/>
              <w:marTop w:val="0"/>
              <w:marBottom w:val="0"/>
              <w:divBdr>
                <w:top w:val="none" w:sz="0" w:space="0" w:color="auto"/>
                <w:left w:val="none" w:sz="0" w:space="0" w:color="auto"/>
                <w:bottom w:val="none" w:sz="0" w:space="0" w:color="auto"/>
                <w:right w:val="none" w:sz="0" w:space="0" w:color="auto"/>
              </w:divBdr>
            </w:div>
            <w:div w:id="71508611">
              <w:marLeft w:val="0"/>
              <w:marRight w:val="0"/>
              <w:marTop w:val="0"/>
              <w:marBottom w:val="0"/>
              <w:divBdr>
                <w:top w:val="none" w:sz="0" w:space="0" w:color="auto"/>
                <w:left w:val="none" w:sz="0" w:space="0" w:color="auto"/>
                <w:bottom w:val="none" w:sz="0" w:space="0" w:color="auto"/>
                <w:right w:val="none" w:sz="0" w:space="0" w:color="auto"/>
              </w:divBdr>
            </w:div>
            <w:div w:id="3019990">
              <w:marLeft w:val="0"/>
              <w:marRight w:val="0"/>
              <w:marTop w:val="0"/>
              <w:marBottom w:val="0"/>
              <w:divBdr>
                <w:top w:val="none" w:sz="0" w:space="0" w:color="auto"/>
                <w:left w:val="none" w:sz="0" w:space="0" w:color="auto"/>
                <w:bottom w:val="none" w:sz="0" w:space="0" w:color="auto"/>
                <w:right w:val="none" w:sz="0" w:space="0" w:color="auto"/>
              </w:divBdr>
            </w:div>
            <w:div w:id="1498375533">
              <w:marLeft w:val="0"/>
              <w:marRight w:val="0"/>
              <w:marTop w:val="0"/>
              <w:marBottom w:val="0"/>
              <w:divBdr>
                <w:top w:val="none" w:sz="0" w:space="0" w:color="auto"/>
                <w:left w:val="none" w:sz="0" w:space="0" w:color="auto"/>
                <w:bottom w:val="none" w:sz="0" w:space="0" w:color="auto"/>
                <w:right w:val="none" w:sz="0" w:space="0" w:color="auto"/>
              </w:divBdr>
            </w:div>
            <w:div w:id="546986871">
              <w:marLeft w:val="0"/>
              <w:marRight w:val="0"/>
              <w:marTop w:val="0"/>
              <w:marBottom w:val="0"/>
              <w:divBdr>
                <w:top w:val="none" w:sz="0" w:space="0" w:color="auto"/>
                <w:left w:val="none" w:sz="0" w:space="0" w:color="auto"/>
                <w:bottom w:val="none" w:sz="0" w:space="0" w:color="auto"/>
                <w:right w:val="none" w:sz="0" w:space="0" w:color="auto"/>
              </w:divBdr>
            </w:div>
            <w:div w:id="144708318">
              <w:marLeft w:val="0"/>
              <w:marRight w:val="0"/>
              <w:marTop w:val="0"/>
              <w:marBottom w:val="0"/>
              <w:divBdr>
                <w:top w:val="none" w:sz="0" w:space="0" w:color="auto"/>
                <w:left w:val="none" w:sz="0" w:space="0" w:color="auto"/>
                <w:bottom w:val="none" w:sz="0" w:space="0" w:color="auto"/>
                <w:right w:val="none" w:sz="0" w:space="0" w:color="auto"/>
              </w:divBdr>
            </w:div>
            <w:div w:id="1407193712">
              <w:marLeft w:val="0"/>
              <w:marRight w:val="0"/>
              <w:marTop w:val="0"/>
              <w:marBottom w:val="0"/>
              <w:divBdr>
                <w:top w:val="none" w:sz="0" w:space="0" w:color="auto"/>
                <w:left w:val="none" w:sz="0" w:space="0" w:color="auto"/>
                <w:bottom w:val="none" w:sz="0" w:space="0" w:color="auto"/>
                <w:right w:val="none" w:sz="0" w:space="0" w:color="auto"/>
              </w:divBdr>
            </w:div>
            <w:div w:id="1865946657">
              <w:marLeft w:val="0"/>
              <w:marRight w:val="0"/>
              <w:marTop w:val="0"/>
              <w:marBottom w:val="0"/>
              <w:divBdr>
                <w:top w:val="none" w:sz="0" w:space="0" w:color="auto"/>
                <w:left w:val="none" w:sz="0" w:space="0" w:color="auto"/>
                <w:bottom w:val="none" w:sz="0" w:space="0" w:color="auto"/>
                <w:right w:val="none" w:sz="0" w:space="0" w:color="auto"/>
              </w:divBdr>
            </w:div>
            <w:div w:id="1874609122">
              <w:marLeft w:val="0"/>
              <w:marRight w:val="0"/>
              <w:marTop w:val="0"/>
              <w:marBottom w:val="0"/>
              <w:divBdr>
                <w:top w:val="none" w:sz="0" w:space="0" w:color="auto"/>
                <w:left w:val="none" w:sz="0" w:space="0" w:color="auto"/>
                <w:bottom w:val="none" w:sz="0" w:space="0" w:color="auto"/>
                <w:right w:val="none" w:sz="0" w:space="0" w:color="auto"/>
              </w:divBdr>
            </w:div>
            <w:div w:id="1313412092">
              <w:marLeft w:val="0"/>
              <w:marRight w:val="0"/>
              <w:marTop w:val="0"/>
              <w:marBottom w:val="0"/>
              <w:divBdr>
                <w:top w:val="none" w:sz="0" w:space="0" w:color="auto"/>
                <w:left w:val="none" w:sz="0" w:space="0" w:color="auto"/>
                <w:bottom w:val="none" w:sz="0" w:space="0" w:color="auto"/>
                <w:right w:val="none" w:sz="0" w:space="0" w:color="auto"/>
              </w:divBdr>
            </w:div>
            <w:div w:id="762529778">
              <w:marLeft w:val="0"/>
              <w:marRight w:val="0"/>
              <w:marTop w:val="0"/>
              <w:marBottom w:val="0"/>
              <w:divBdr>
                <w:top w:val="none" w:sz="0" w:space="0" w:color="auto"/>
                <w:left w:val="none" w:sz="0" w:space="0" w:color="auto"/>
                <w:bottom w:val="none" w:sz="0" w:space="0" w:color="auto"/>
                <w:right w:val="none" w:sz="0" w:space="0" w:color="auto"/>
              </w:divBdr>
            </w:div>
            <w:div w:id="949124048">
              <w:marLeft w:val="0"/>
              <w:marRight w:val="0"/>
              <w:marTop w:val="0"/>
              <w:marBottom w:val="0"/>
              <w:divBdr>
                <w:top w:val="none" w:sz="0" w:space="0" w:color="auto"/>
                <w:left w:val="none" w:sz="0" w:space="0" w:color="auto"/>
                <w:bottom w:val="none" w:sz="0" w:space="0" w:color="auto"/>
                <w:right w:val="none" w:sz="0" w:space="0" w:color="auto"/>
              </w:divBdr>
            </w:div>
            <w:div w:id="359358018">
              <w:marLeft w:val="0"/>
              <w:marRight w:val="0"/>
              <w:marTop w:val="0"/>
              <w:marBottom w:val="0"/>
              <w:divBdr>
                <w:top w:val="none" w:sz="0" w:space="0" w:color="auto"/>
                <w:left w:val="none" w:sz="0" w:space="0" w:color="auto"/>
                <w:bottom w:val="none" w:sz="0" w:space="0" w:color="auto"/>
                <w:right w:val="none" w:sz="0" w:space="0" w:color="auto"/>
              </w:divBdr>
            </w:div>
            <w:div w:id="1051929053">
              <w:marLeft w:val="0"/>
              <w:marRight w:val="0"/>
              <w:marTop w:val="0"/>
              <w:marBottom w:val="0"/>
              <w:divBdr>
                <w:top w:val="none" w:sz="0" w:space="0" w:color="auto"/>
                <w:left w:val="none" w:sz="0" w:space="0" w:color="auto"/>
                <w:bottom w:val="none" w:sz="0" w:space="0" w:color="auto"/>
                <w:right w:val="none" w:sz="0" w:space="0" w:color="auto"/>
              </w:divBdr>
            </w:div>
            <w:div w:id="719213648">
              <w:marLeft w:val="0"/>
              <w:marRight w:val="0"/>
              <w:marTop w:val="0"/>
              <w:marBottom w:val="0"/>
              <w:divBdr>
                <w:top w:val="none" w:sz="0" w:space="0" w:color="auto"/>
                <w:left w:val="none" w:sz="0" w:space="0" w:color="auto"/>
                <w:bottom w:val="none" w:sz="0" w:space="0" w:color="auto"/>
                <w:right w:val="none" w:sz="0" w:space="0" w:color="auto"/>
              </w:divBdr>
            </w:div>
            <w:div w:id="772634358">
              <w:marLeft w:val="0"/>
              <w:marRight w:val="0"/>
              <w:marTop w:val="0"/>
              <w:marBottom w:val="0"/>
              <w:divBdr>
                <w:top w:val="none" w:sz="0" w:space="0" w:color="auto"/>
                <w:left w:val="none" w:sz="0" w:space="0" w:color="auto"/>
                <w:bottom w:val="none" w:sz="0" w:space="0" w:color="auto"/>
                <w:right w:val="none" w:sz="0" w:space="0" w:color="auto"/>
              </w:divBdr>
            </w:div>
            <w:div w:id="1716467602">
              <w:marLeft w:val="0"/>
              <w:marRight w:val="0"/>
              <w:marTop w:val="0"/>
              <w:marBottom w:val="0"/>
              <w:divBdr>
                <w:top w:val="none" w:sz="0" w:space="0" w:color="auto"/>
                <w:left w:val="none" w:sz="0" w:space="0" w:color="auto"/>
                <w:bottom w:val="none" w:sz="0" w:space="0" w:color="auto"/>
                <w:right w:val="none" w:sz="0" w:space="0" w:color="auto"/>
              </w:divBdr>
            </w:div>
            <w:div w:id="93795016">
              <w:marLeft w:val="0"/>
              <w:marRight w:val="0"/>
              <w:marTop w:val="0"/>
              <w:marBottom w:val="0"/>
              <w:divBdr>
                <w:top w:val="none" w:sz="0" w:space="0" w:color="auto"/>
                <w:left w:val="none" w:sz="0" w:space="0" w:color="auto"/>
                <w:bottom w:val="none" w:sz="0" w:space="0" w:color="auto"/>
                <w:right w:val="none" w:sz="0" w:space="0" w:color="auto"/>
              </w:divBdr>
            </w:div>
            <w:div w:id="1124813998">
              <w:marLeft w:val="0"/>
              <w:marRight w:val="0"/>
              <w:marTop w:val="0"/>
              <w:marBottom w:val="0"/>
              <w:divBdr>
                <w:top w:val="none" w:sz="0" w:space="0" w:color="auto"/>
                <w:left w:val="none" w:sz="0" w:space="0" w:color="auto"/>
                <w:bottom w:val="none" w:sz="0" w:space="0" w:color="auto"/>
                <w:right w:val="none" w:sz="0" w:space="0" w:color="auto"/>
              </w:divBdr>
            </w:div>
            <w:div w:id="1509902096">
              <w:marLeft w:val="0"/>
              <w:marRight w:val="0"/>
              <w:marTop w:val="0"/>
              <w:marBottom w:val="0"/>
              <w:divBdr>
                <w:top w:val="none" w:sz="0" w:space="0" w:color="auto"/>
                <w:left w:val="none" w:sz="0" w:space="0" w:color="auto"/>
                <w:bottom w:val="none" w:sz="0" w:space="0" w:color="auto"/>
                <w:right w:val="none" w:sz="0" w:space="0" w:color="auto"/>
              </w:divBdr>
            </w:div>
            <w:div w:id="1576552357">
              <w:marLeft w:val="0"/>
              <w:marRight w:val="0"/>
              <w:marTop w:val="0"/>
              <w:marBottom w:val="0"/>
              <w:divBdr>
                <w:top w:val="none" w:sz="0" w:space="0" w:color="auto"/>
                <w:left w:val="none" w:sz="0" w:space="0" w:color="auto"/>
                <w:bottom w:val="none" w:sz="0" w:space="0" w:color="auto"/>
                <w:right w:val="none" w:sz="0" w:space="0" w:color="auto"/>
              </w:divBdr>
            </w:div>
            <w:div w:id="802233534">
              <w:marLeft w:val="0"/>
              <w:marRight w:val="0"/>
              <w:marTop w:val="0"/>
              <w:marBottom w:val="0"/>
              <w:divBdr>
                <w:top w:val="none" w:sz="0" w:space="0" w:color="auto"/>
                <w:left w:val="none" w:sz="0" w:space="0" w:color="auto"/>
                <w:bottom w:val="none" w:sz="0" w:space="0" w:color="auto"/>
                <w:right w:val="none" w:sz="0" w:space="0" w:color="auto"/>
              </w:divBdr>
            </w:div>
            <w:div w:id="712460675">
              <w:marLeft w:val="0"/>
              <w:marRight w:val="0"/>
              <w:marTop w:val="0"/>
              <w:marBottom w:val="0"/>
              <w:divBdr>
                <w:top w:val="none" w:sz="0" w:space="0" w:color="auto"/>
                <w:left w:val="none" w:sz="0" w:space="0" w:color="auto"/>
                <w:bottom w:val="none" w:sz="0" w:space="0" w:color="auto"/>
                <w:right w:val="none" w:sz="0" w:space="0" w:color="auto"/>
              </w:divBdr>
            </w:div>
            <w:div w:id="875236474">
              <w:marLeft w:val="0"/>
              <w:marRight w:val="0"/>
              <w:marTop w:val="0"/>
              <w:marBottom w:val="0"/>
              <w:divBdr>
                <w:top w:val="none" w:sz="0" w:space="0" w:color="auto"/>
                <w:left w:val="none" w:sz="0" w:space="0" w:color="auto"/>
                <w:bottom w:val="none" w:sz="0" w:space="0" w:color="auto"/>
                <w:right w:val="none" w:sz="0" w:space="0" w:color="auto"/>
              </w:divBdr>
            </w:div>
            <w:div w:id="1027635940">
              <w:marLeft w:val="0"/>
              <w:marRight w:val="0"/>
              <w:marTop w:val="0"/>
              <w:marBottom w:val="0"/>
              <w:divBdr>
                <w:top w:val="none" w:sz="0" w:space="0" w:color="auto"/>
                <w:left w:val="none" w:sz="0" w:space="0" w:color="auto"/>
                <w:bottom w:val="none" w:sz="0" w:space="0" w:color="auto"/>
                <w:right w:val="none" w:sz="0" w:space="0" w:color="auto"/>
              </w:divBdr>
            </w:div>
            <w:div w:id="903874034">
              <w:marLeft w:val="0"/>
              <w:marRight w:val="0"/>
              <w:marTop w:val="0"/>
              <w:marBottom w:val="0"/>
              <w:divBdr>
                <w:top w:val="none" w:sz="0" w:space="0" w:color="auto"/>
                <w:left w:val="none" w:sz="0" w:space="0" w:color="auto"/>
                <w:bottom w:val="none" w:sz="0" w:space="0" w:color="auto"/>
                <w:right w:val="none" w:sz="0" w:space="0" w:color="auto"/>
              </w:divBdr>
            </w:div>
            <w:div w:id="622735973">
              <w:marLeft w:val="0"/>
              <w:marRight w:val="0"/>
              <w:marTop w:val="0"/>
              <w:marBottom w:val="0"/>
              <w:divBdr>
                <w:top w:val="none" w:sz="0" w:space="0" w:color="auto"/>
                <w:left w:val="none" w:sz="0" w:space="0" w:color="auto"/>
                <w:bottom w:val="none" w:sz="0" w:space="0" w:color="auto"/>
                <w:right w:val="none" w:sz="0" w:space="0" w:color="auto"/>
              </w:divBdr>
            </w:div>
            <w:div w:id="1452283153">
              <w:marLeft w:val="0"/>
              <w:marRight w:val="0"/>
              <w:marTop w:val="0"/>
              <w:marBottom w:val="0"/>
              <w:divBdr>
                <w:top w:val="none" w:sz="0" w:space="0" w:color="auto"/>
                <w:left w:val="none" w:sz="0" w:space="0" w:color="auto"/>
                <w:bottom w:val="none" w:sz="0" w:space="0" w:color="auto"/>
                <w:right w:val="none" w:sz="0" w:space="0" w:color="auto"/>
              </w:divBdr>
            </w:div>
            <w:div w:id="1294749071">
              <w:marLeft w:val="0"/>
              <w:marRight w:val="0"/>
              <w:marTop w:val="0"/>
              <w:marBottom w:val="0"/>
              <w:divBdr>
                <w:top w:val="none" w:sz="0" w:space="0" w:color="auto"/>
                <w:left w:val="none" w:sz="0" w:space="0" w:color="auto"/>
                <w:bottom w:val="none" w:sz="0" w:space="0" w:color="auto"/>
                <w:right w:val="none" w:sz="0" w:space="0" w:color="auto"/>
              </w:divBdr>
            </w:div>
            <w:div w:id="110512605">
              <w:marLeft w:val="0"/>
              <w:marRight w:val="0"/>
              <w:marTop w:val="0"/>
              <w:marBottom w:val="0"/>
              <w:divBdr>
                <w:top w:val="none" w:sz="0" w:space="0" w:color="auto"/>
                <w:left w:val="none" w:sz="0" w:space="0" w:color="auto"/>
                <w:bottom w:val="none" w:sz="0" w:space="0" w:color="auto"/>
                <w:right w:val="none" w:sz="0" w:space="0" w:color="auto"/>
              </w:divBdr>
            </w:div>
            <w:div w:id="971790831">
              <w:marLeft w:val="0"/>
              <w:marRight w:val="0"/>
              <w:marTop w:val="0"/>
              <w:marBottom w:val="0"/>
              <w:divBdr>
                <w:top w:val="none" w:sz="0" w:space="0" w:color="auto"/>
                <w:left w:val="none" w:sz="0" w:space="0" w:color="auto"/>
                <w:bottom w:val="none" w:sz="0" w:space="0" w:color="auto"/>
                <w:right w:val="none" w:sz="0" w:space="0" w:color="auto"/>
              </w:divBdr>
            </w:div>
            <w:div w:id="1491406282">
              <w:marLeft w:val="0"/>
              <w:marRight w:val="0"/>
              <w:marTop w:val="0"/>
              <w:marBottom w:val="0"/>
              <w:divBdr>
                <w:top w:val="none" w:sz="0" w:space="0" w:color="auto"/>
                <w:left w:val="none" w:sz="0" w:space="0" w:color="auto"/>
                <w:bottom w:val="none" w:sz="0" w:space="0" w:color="auto"/>
                <w:right w:val="none" w:sz="0" w:space="0" w:color="auto"/>
              </w:divBdr>
            </w:div>
            <w:div w:id="409618351">
              <w:marLeft w:val="0"/>
              <w:marRight w:val="0"/>
              <w:marTop w:val="0"/>
              <w:marBottom w:val="0"/>
              <w:divBdr>
                <w:top w:val="none" w:sz="0" w:space="0" w:color="auto"/>
                <w:left w:val="none" w:sz="0" w:space="0" w:color="auto"/>
                <w:bottom w:val="none" w:sz="0" w:space="0" w:color="auto"/>
                <w:right w:val="none" w:sz="0" w:space="0" w:color="auto"/>
              </w:divBdr>
            </w:div>
            <w:div w:id="792595805">
              <w:marLeft w:val="0"/>
              <w:marRight w:val="0"/>
              <w:marTop w:val="0"/>
              <w:marBottom w:val="0"/>
              <w:divBdr>
                <w:top w:val="none" w:sz="0" w:space="0" w:color="auto"/>
                <w:left w:val="none" w:sz="0" w:space="0" w:color="auto"/>
                <w:bottom w:val="none" w:sz="0" w:space="0" w:color="auto"/>
                <w:right w:val="none" w:sz="0" w:space="0" w:color="auto"/>
              </w:divBdr>
            </w:div>
            <w:div w:id="115306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47102">
      <w:bodyDiv w:val="1"/>
      <w:marLeft w:val="0"/>
      <w:marRight w:val="0"/>
      <w:marTop w:val="0"/>
      <w:marBottom w:val="0"/>
      <w:divBdr>
        <w:top w:val="none" w:sz="0" w:space="0" w:color="auto"/>
        <w:left w:val="none" w:sz="0" w:space="0" w:color="auto"/>
        <w:bottom w:val="none" w:sz="0" w:space="0" w:color="auto"/>
        <w:right w:val="none" w:sz="0" w:space="0" w:color="auto"/>
      </w:divBdr>
    </w:div>
    <w:div w:id="1800684962">
      <w:bodyDiv w:val="1"/>
      <w:marLeft w:val="0"/>
      <w:marRight w:val="0"/>
      <w:marTop w:val="0"/>
      <w:marBottom w:val="0"/>
      <w:divBdr>
        <w:top w:val="none" w:sz="0" w:space="0" w:color="auto"/>
        <w:left w:val="none" w:sz="0" w:space="0" w:color="auto"/>
        <w:bottom w:val="none" w:sz="0" w:space="0" w:color="auto"/>
        <w:right w:val="none" w:sz="0" w:space="0" w:color="auto"/>
      </w:divBdr>
    </w:div>
    <w:div w:id="189839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B7E156-843F-4E03-87A3-77E36B59C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14026</TotalTime>
  <Pages>31</Pages>
  <Words>2397</Words>
  <Characters>13668</Characters>
  <Application>Microsoft Office Word</Application>
  <DocSecurity>0</DocSecurity>
  <Lines>113</Lines>
  <Paragraphs>32</Paragraphs>
  <ScaleCrop>false</ScaleCrop>
  <Company>Sky123.Org</Company>
  <LinksUpToDate>false</LinksUpToDate>
  <CharactersWithSpaces>16033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用户</cp:lastModifiedBy>
  <cp:revision>589</cp:revision>
  <cp:lastPrinted>2020-04-23T11:43:00Z</cp:lastPrinted>
  <dcterms:created xsi:type="dcterms:W3CDTF">2016-05-27T08:24:00Z</dcterms:created>
  <dcterms:modified xsi:type="dcterms:W3CDTF">2020-08-26T09:04:00Z</dcterms:modified>
</cp:coreProperties>
</file>